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9BC" w:rsidRDefault="000819BC" w:rsidP="00144E99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7043BB" w:rsidRDefault="007043BB" w:rsidP="00144E99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7043BB" w:rsidRPr="007043BB" w:rsidRDefault="007043BB" w:rsidP="00144E99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7043BB">
        <w:rPr>
          <w:rFonts w:ascii="Times New Roman" w:hAnsi="Times New Roman" w:cs="Times New Roman"/>
          <w:sz w:val="28"/>
          <w:szCs w:val="28"/>
        </w:rPr>
        <w:t>Утверждена</w:t>
      </w:r>
    </w:p>
    <w:p w:rsidR="007043BB" w:rsidRPr="007043BB" w:rsidRDefault="007043BB" w:rsidP="00144E99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7043BB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7043BB" w:rsidRPr="007043BB" w:rsidRDefault="007043BB" w:rsidP="00144E99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7043BB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7043BB" w:rsidRDefault="007043BB" w:rsidP="00144E99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7043B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«____» ________ </w:t>
      </w:r>
      <w:r w:rsidRPr="007043B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Pr="007043BB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7043BB" w:rsidRPr="007043BB" w:rsidRDefault="007043BB" w:rsidP="00144E99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___________________</w:t>
      </w:r>
    </w:p>
    <w:p w:rsidR="007043BB" w:rsidRDefault="007043BB" w:rsidP="00144E99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819BC" w:rsidRDefault="000819BC" w:rsidP="00144E9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819BC" w:rsidRPr="00452178" w:rsidRDefault="000819BC" w:rsidP="00144E9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5217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Стратегия </w:t>
      </w:r>
    </w:p>
    <w:p w:rsidR="00BB08F2" w:rsidRDefault="000819BC" w:rsidP="00144E9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5217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развития </w:t>
      </w:r>
      <w:r w:rsidR="00BB08F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таможенной системы и содействия </w:t>
      </w:r>
      <w:r w:rsidRPr="0045217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внешнеэкономической деятельности </w:t>
      </w:r>
    </w:p>
    <w:p w:rsidR="000819BC" w:rsidRPr="00452178" w:rsidRDefault="000819BC" w:rsidP="00144E9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5217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Кыргызской Республике на 2014-2017 годы.</w:t>
      </w:r>
    </w:p>
    <w:p w:rsidR="000819BC" w:rsidRPr="000819BC" w:rsidRDefault="000819BC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819BC" w:rsidRPr="00452178" w:rsidRDefault="000819BC" w:rsidP="00144E9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5217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I. Введение</w:t>
      </w:r>
    </w:p>
    <w:p w:rsidR="000819BC" w:rsidRPr="000819BC" w:rsidRDefault="000819BC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819BC" w:rsidRPr="000819BC" w:rsidRDefault="000819BC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819B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Стратегия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развития</w:t>
      </w:r>
      <w:r w:rsidR="001B1CA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таможенной системы и содействия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внешнеэкономической деятельности в Кыргызской Республике на 2014-2017 годы</w:t>
      </w:r>
      <w:r w:rsidRPr="000819B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(далее - настоящая Стратегия) является документом, определяющим цели и основны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е направления </w:t>
      </w:r>
      <w:r w:rsidR="00E25E6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совершенствования </w:t>
      </w:r>
      <w:r w:rsidR="00E25E68" w:rsidRPr="000819B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таможенного администрирования, </w:t>
      </w:r>
      <w:r w:rsidR="00E25E68">
        <w:rPr>
          <w:rFonts w:ascii="Times New Roman" w:hAnsi="Times New Roman" w:cs="Times New Roman"/>
          <w:bCs/>
          <w:sz w:val="28"/>
          <w:szCs w:val="28"/>
          <w:lang w:eastAsia="ru-RU"/>
        </w:rPr>
        <w:t>повышение потенциала системы таможенной службы</w:t>
      </w:r>
      <w:r w:rsidR="00E25E68" w:rsidRPr="00E25E6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25E6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Кыргызской Республики, </w:t>
      </w:r>
      <w:r w:rsidR="000109D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содействия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разви</w:t>
      </w:r>
      <w:r w:rsidR="00E25E68">
        <w:rPr>
          <w:rFonts w:ascii="Times New Roman" w:hAnsi="Times New Roman" w:cs="Times New Roman"/>
          <w:bCs/>
          <w:sz w:val="28"/>
          <w:szCs w:val="28"/>
          <w:lang w:eastAsia="ru-RU"/>
        </w:rPr>
        <w:t>ти</w:t>
      </w:r>
      <w:r w:rsidR="000109D2">
        <w:rPr>
          <w:rFonts w:ascii="Times New Roman" w:hAnsi="Times New Roman" w:cs="Times New Roman"/>
          <w:bCs/>
          <w:sz w:val="28"/>
          <w:szCs w:val="28"/>
          <w:lang w:eastAsia="ru-RU"/>
        </w:rPr>
        <w:t>ю</w:t>
      </w:r>
      <w:r w:rsidR="00E25E6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внешнеэкономических связей</w:t>
      </w:r>
      <w:r w:rsidR="00870B3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70B33" w:rsidRPr="000819B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870B33">
        <w:rPr>
          <w:rFonts w:ascii="Times New Roman" w:hAnsi="Times New Roman" w:cs="Times New Roman"/>
          <w:bCs/>
          <w:sz w:val="28"/>
          <w:szCs w:val="28"/>
          <w:lang w:eastAsia="ru-RU"/>
        </w:rPr>
        <w:t>среднесрочный период</w:t>
      </w:r>
      <w:r w:rsidRPr="000819BC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AC648D" w:rsidRDefault="000819BC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5427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Разработка новых подходов в таможенном регулировании обусловлена изменениями </w:t>
      </w:r>
      <w:r w:rsidR="000A72E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 международной экономической конъюнктуре, </w:t>
      </w:r>
      <w:r w:rsidRPr="00A54271">
        <w:rPr>
          <w:rFonts w:ascii="Times New Roman" w:hAnsi="Times New Roman" w:cs="Times New Roman"/>
          <w:bCs/>
          <w:sz w:val="28"/>
          <w:szCs w:val="28"/>
          <w:lang w:eastAsia="ru-RU"/>
        </w:rPr>
        <w:t>внешнеторговой политик</w:t>
      </w:r>
      <w:r w:rsidR="000A72EA">
        <w:rPr>
          <w:rFonts w:ascii="Times New Roman" w:hAnsi="Times New Roman" w:cs="Times New Roman"/>
          <w:bCs/>
          <w:sz w:val="28"/>
          <w:szCs w:val="28"/>
          <w:lang w:eastAsia="ru-RU"/>
        </w:rPr>
        <w:t>ой</w:t>
      </w:r>
      <w:r w:rsidRPr="00A5427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основных стран-партнеров и приоритет</w:t>
      </w:r>
      <w:r w:rsidR="000A72EA">
        <w:rPr>
          <w:rFonts w:ascii="Times New Roman" w:hAnsi="Times New Roman" w:cs="Times New Roman"/>
          <w:bCs/>
          <w:sz w:val="28"/>
          <w:szCs w:val="28"/>
          <w:lang w:eastAsia="ru-RU"/>
        </w:rPr>
        <w:t>ами</w:t>
      </w:r>
      <w:r w:rsidRPr="00A5427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политическом устройстве государства. </w:t>
      </w:r>
    </w:p>
    <w:p w:rsidR="000819BC" w:rsidRPr="000819BC" w:rsidRDefault="000819BC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54271">
        <w:rPr>
          <w:rFonts w:ascii="Times New Roman" w:hAnsi="Times New Roman" w:cs="Times New Roman"/>
          <w:bCs/>
          <w:sz w:val="28"/>
          <w:szCs w:val="28"/>
          <w:lang w:eastAsia="ru-RU"/>
        </w:rPr>
        <w:t>Учитывая высокую степень зависимости Кыргызской Республики от внешней торговли</w:t>
      </w:r>
      <w:r w:rsidR="00930545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A5427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одним из важнейших направлений </w:t>
      </w:r>
      <w:r w:rsidR="0093054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экономической политики является поддержка свободы перемещения товаров и услуг. В связи с чем, </w:t>
      </w:r>
      <w:r w:rsidR="00870B33" w:rsidRPr="00A54271">
        <w:rPr>
          <w:rFonts w:ascii="Times New Roman" w:hAnsi="Times New Roman" w:cs="Times New Roman"/>
          <w:bCs/>
          <w:sz w:val="28"/>
          <w:szCs w:val="28"/>
          <w:lang w:eastAsia="ru-RU"/>
        </w:rPr>
        <w:t>участи</w:t>
      </w:r>
      <w:r w:rsidR="00930545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="00870B33" w:rsidRPr="00A5427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 в интеграционных объединениях</w:t>
      </w:r>
      <w:r w:rsidRPr="00A5427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является </w:t>
      </w:r>
      <w:r w:rsidR="002820A0">
        <w:rPr>
          <w:rFonts w:ascii="Times New Roman" w:hAnsi="Times New Roman" w:cs="Times New Roman"/>
          <w:bCs/>
          <w:sz w:val="28"/>
          <w:szCs w:val="28"/>
          <w:lang w:eastAsia="ru-RU"/>
        </w:rPr>
        <w:t>необходимым условием для устойчивого развития</w:t>
      </w:r>
      <w:r w:rsidRPr="00A54271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0819BC" w:rsidRPr="000819BC" w:rsidRDefault="000819BC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819B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Методологический подход, использованный при разработке настоящей Стратегии, охватывал </w:t>
      </w:r>
      <w:r w:rsidR="0063670A">
        <w:rPr>
          <w:rFonts w:ascii="Times New Roman" w:hAnsi="Times New Roman" w:cs="Times New Roman"/>
          <w:bCs/>
          <w:sz w:val="28"/>
          <w:szCs w:val="28"/>
          <w:lang w:eastAsia="ru-RU"/>
        </w:rPr>
        <w:t>три</w:t>
      </w:r>
      <w:r w:rsidRPr="000819B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фазы: аналитическую </w:t>
      </w:r>
      <w:r w:rsidR="0063670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фазу, </w:t>
      </w:r>
      <w:r w:rsidRPr="000819BC">
        <w:rPr>
          <w:rFonts w:ascii="Times New Roman" w:hAnsi="Times New Roman" w:cs="Times New Roman"/>
          <w:bCs/>
          <w:sz w:val="28"/>
          <w:szCs w:val="28"/>
          <w:lang w:eastAsia="ru-RU"/>
        </w:rPr>
        <w:t>фазу планирования</w:t>
      </w:r>
      <w:r w:rsidR="0063670A">
        <w:rPr>
          <w:rFonts w:ascii="Times New Roman" w:hAnsi="Times New Roman" w:cs="Times New Roman"/>
          <w:bCs/>
          <w:sz w:val="28"/>
          <w:szCs w:val="28"/>
          <w:lang w:eastAsia="ru-RU"/>
        </w:rPr>
        <w:t>, фазу обсуждения с участниками внешнеэкономической деятельности и заинтересованными органами государственного регулирования</w:t>
      </w:r>
      <w:r w:rsidRPr="000819BC">
        <w:rPr>
          <w:rFonts w:ascii="Times New Roman" w:hAnsi="Times New Roman" w:cs="Times New Roman"/>
          <w:bCs/>
          <w:sz w:val="28"/>
          <w:szCs w:val="28"/>
          <w:lang w:eastAsia="ru-RU"/>
        </w:rPr>
        <w:t>. Аналитическая фаза включала в себя анализ проблем, целей и задач существующе</w:t>
      </w:r>
      <w:r w:rsidR="00A54271">
        <w:rPr>
          <w:rFonts w:ascii="Times New Roman" w:hAnsi="Times New Roman" w:cs="Times New Roman"/>
          <w:bCs/>
          <w:sz w:val="28"/>
          <w:szCs w:val="28"/>
          <w:lang w:eastAsia="ru-RU"/>
        </w:rPr>
        <w:t>го</w:t>
      </w:r>
      <w:r w:rsidRPr="000819B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положени</w:t>
      </w:r>
      <w:r w:rsidR="00A54271">
        <w:rPr>
          <w:rFonts w:ascii="Times New Roman" w:hAnsi="Times New Roman" w:cs="Times New Roman"/>
          <w:bCs/>
          <w:sz w:val="28"/>
          <w:szCs w:val="28"/>
          <w:lang w:eastAsia="ru-RU"/>
        </w:rPr>
        <w:t>я</w:t>
      </w:r>
      <w:r w:rsidRPr="000819B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таможенно</w:t>
      </w:r>
      <w:r w:rsidR="00FD42FE">
        <w:rPr>
          <w:rFonts w:ascii="Times New Roman" w:hAnsi="Times New Roman" w:cs="Times New Roman"/>
          <w:bCs/>
          <w:sz w:val="28"/>
          <w:szCs w:val="28"/>
          <w:lang w:eastAsia="ru-RU"/>
        </w:rPr>
        <w:t>й</w:t>
      </w:r>
      <w:r w:rsidRPr="000819B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D42FE">
        <w:rPr>
          <w:rFonts w:ascii="Times New Roman" w:hAnsi="Times New Roman" w:cs="Times New Roman"/>
          <w:bCs/>
          <w:sz w:val="28"/>
          <w:szCs w:val="28"/>
          <w:lang w:eastAsia="ru-RU"/>
        </w:rPr>
        <w:t>системы</w:t>
      </w:r>
      <w:r w:rsidRPr="000819B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Фаза планирования </w:t>
      </w:r>
      <w:r w:rsidR="00A54271">
        <w:rPr>
          <w:rFonts w:ascii="Times New Roman" w:hAnsi="Times New Roman" w:cs="Times New Roman"/>
          <w:bCs/>
          <w:sz w:val="28"/>
          <w:szCs w:val="28"/>
          <w:lang w:eastAsia="ru-RU"/>
        </w:rPr>
        <w:t>заключалась в</w:t>
      </w:r>
      <w:r w:rsidRPr="000819B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разработк</w:t>
      </w:r>
      <w:r w:rsidR="00A54271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0819B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D42FE">
        <w:rPr>
          <w:rFonts w:ascii="Times New Roman" w:hAnsi="Times New Roman" w:cs="Times New Roman"/>
          <w:bCs/>
          <w:sz w:val="28"/>
          <w:szCs w:val="28"/>
          <w:lang w:eastAsia="ru-RU"/>
        </w:rPr>
        <w:t>содержания</w:t>
      </w:r>
      <w:r w:rsidRPr="000819B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стратегии, планировани</w:t>
      </w:r>
      <w:r w:rsidR="00A54271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0819B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мероприятий, ресурсов и затрат.</w:t>
      </w:r>
      <w:r w:rsidR="00FD42F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Фаза обсуждения заключалась в получении критической и объективной оценки и мнения всех</w:t>
      </w:r>
      <w:r w:rsidR="00FD42FE" w:rsidRPr="00FD42F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D42FE">
        <w:rPr>
          <w:rFonts w:ascii="Times New Roman" w:hAnsi="Times New Roman" w:cs="Times New Roman"/>
          <w:bCs/>
          <w:sz w:val="28"/>
          <w:szCs w:val="28"/>
          <w:lang w:eastAsia="ru-RU"/>
        </w:rPr>
        <w:t>заинтересованных сторон.</w:t>
      </w:r>
    </w:p>
    <w:p w:rsidR="000819BC" w:rsidRDefault="000819BC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6425B" w:rsidRPr="00452178" w:rsidRDefault="0036425B" w:rsidP="00144E9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5217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II. Текущее состояние</w:t>
      </w:r>
    </w:p>
    <w:p w:rsidR="000819BC" w:rsidRDefault="000819BC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278C3" w:rsidRPr="00276194" w:rsidRDefault="000278C3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76194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Постановлением Правительства Кыргызской Республи</w:t>
      </w:r>
      <w:r w:rsidR="000819B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ки от 30 декабря 2010 года №342 была </w:t>
      </w:r>
      <w:r w:rsidRPr="002761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утверждена Стратегия развития таможенной службы Кыргызской Республики на 2011-2013 годы (далее – Стратегия развития), и План мероприятий по реализации Стратегии развития таможенной службы Кыргызской Республики на 2011-2013 годы (далее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–</w:t>
      </w:r>
      <w:r w:rsidRPr="002761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План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мероприятий</w:t>
      </w:r>
      <w:r w:rsidRPr="00276194">
        <w:rPr>
          <w:rFonts w:ascii="Times New Roman" w:hAnsi="Times New Roman" w:cs="Times New Roman"/>
          <w:bCs/>
          <w:sz w:val="28"/>
          <w:szCs w:val="28"/>
          <w:lang w:eastAsia="ru-RU"/>
        </w:rPr>
        <w:t>).</w:t>
      </w:r>
    </w:p>
    <w:p w:rsidR="000278C3" w:rsidRPr="00276194" w:rsidRDefault="000278C3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76194">
        <w:rPr>
          <w:rFonts w:ascii="Times New Roman" w:hAnsi="Times New Roman" w:cs="Times New Roman"/>
          <w:bCs/>
          <w:sz w:val="28"/>
          <w:szCs w:val="28"/>
          <w:lang w:eastAsia="ru-RU"/>
        </w:rPr>
        <w:t>Главной целью Стратегии развития явл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ялось</w:t>
      </w:r>
      <w:r w:rsidRPr="002761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реформирование и модернизация таможенной службы Кыргызской Республики</w:t>
      </w:r>
      <w:r w:rsidR="00A5427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Pr="002761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развитие таможенной политики, направленны</w:t>
      </w:r>
      <w:r w:rsidR="0085080D">
        <w:rPr>
          <w:rFonts w:ascii="Times New Roman" w:hAnsi="Times New Roman" w:cs="Times New Roman"/>
          <w:bCs/>
          <w:sz w:val="28"/>
          <w:szCs w:val="28"/>
          <w:lang w:eastAsia="ru-RU"/>
        </w:rPr>
        <w:t>х</w:t>
      </w:r>
      <w:r w:rsidRPr="002761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 содействие внешней торговле в целом и стимулирование ключевых </w:t>
      </w:r>
      <w:proofErr w:type="spellStart"/>
      <w:r w:rsidRPr="00276194">
        <w:rPr>
          <w:rFonts w:ascii="Times New Roman" w:hAnsi="Times New Roman" w:cs="Times New Roman"/>
          <w:bCs/>
          <w:sz w:val="28"/>
          <w:szCs w:val="28"/>
          <w:lang w:eastAsia="ru-RU"/>
        </w:rPr>
        <w:t>экспортоориентированных</w:t>
      </w:r>
      <w:proofErr w:type="spellEnd"/>
      <w:r w:rsidRPr="002761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направлений экономики.</w:t>
      </w:r>
    </w:p>
    <w:p w:rsidR="000278C3" w:rsidRPr="00950B28" w:rsidRDefault="000278C3" w:rsidP="00144E99">
      <w:pPr>
        <w:pStyle w:val="a3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В целом План мероприятий состоял из 10 основных направлений и р</w:t>
      </w:r>
      <w:r w:rsidRPr="00950B28">
        <w:rPr>
          <w:rFonts w:ascii="Times New Roman" w:hAnsi="Times New Roman"/>
          <w:spacing w:val="2"/>
          <w:sz w:val="28"/>
          <w:szCs w:val="28"/>
        </w:rPr>
        <w:t>еализация Стратегии развития  таможенной службы Кыргызской Республики на 201</w:t>
      </w:r>
      <w:r>
        <w:rPr>
          <w:rFonts w:ascii="Times New Roman" w:hAnsi="Times New Roman"/>
          <w:spacing w:val="2"/>
          <w:sz w:val="28"/>
          <w:szCs w:val="28"/>
        </w:rPr>
        <w:t>1</w:t>
      </w:r>
      <w:r w:rsidRPr="00950B28">
        <w:rPr>
          <w:rFonts w:ascii="Times New Roman" w:hAnsi="Times New Roman"/>
          <w:spacing w:val="2"/>
          <w:sz w:val="28"/>
          <w:szCs w:val="28"/>
        </w:rPr>
        <w:t>-2013 годы, в соответствии с Планом мероприятий предусматривала:</w:t>
      </w:r>
    </w:p>
    <w:p w:rsidR="000278C3" w:rsidRPr="00950B28" w:rsidRDefault="000278C3" w:rsidP="00144E99">
      <w:pPr>
        <w:pStyle w:val="a3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 w:rsidRPr="00950B28">
        <w:rPr>
          <w:rFonts w:ascii="Times New Roman" w:hAnsi="Times New Roman"/>
          <w:spacing w:val="2"/>
          <w:sz w:val="28"/>
          <w:szCs w:val="28"/>
        </w:rPr>
        <w:t>- разработку и принятие ряда приоритетных призванных к выполнению возложенных на таможенную службу задач и функций.</w:t>
      </w:r>
    </w:p>
    <w:p w:rsidR="000278C3" w:rsidRPr="00950B28" w:rsidRDefault="000278C3" w:rsidP="00144E99">
      <w:pPr>
        <w:pStyle w:val="a3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 w:rsidRPr="00950B28">
        <w:rPr>
          <w:rFonts w:ascii="Times New Roman" w:hAnsi="Times New Roman"/>
          <w:spacing w:val="2"/>
          <w:sz w:val="28"/>
          <w:szCs w:val="28"/>
        </w:rPr>
        <w:t>- оптимизаци</w:t>
      </w:r>
      <w:r>
        <w:rPr>
          <w:rFonts w:ascii="Times New Roman" w:hAnsi="Times New Roman"/>
          <w:spacing w:val="2"/>
          <w:sz w:val="28"/>
          <w:szCs w:val="28"/>
        </w:rPr>
        <w:t>ю</w:t>
      </w:r>
      <w:r w:rsidRPr="00950B28">
        <w:rPr>
          <w:rFonts w:ascii="Times New Roman" w:hAnsi="Times New Roman"/>
          <w:spacing w:val="2"/>
          <w:sz w:val="28"/>
          <w:szCs w:val="28"/>
        </w:rPr>
        <w:t xml:space="preserve"> функций таможенной службы на государственной границе;</w:t>
      </w:r>
    </w:p>
    <w:p w:rsidR="000278C3" w:rsidRPr="00950B28" w:rsidRDefault="000278C3" w:rsidP="00144E99">
      <w:pPr>
        <w:pStyle w:val="a3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 w:rsidRPr="00950B28">
        <w:rPr>
          <w:rFonts w:ascii="Times New Roman" w:hAnsi="Times New Roman"/>
          <w:spacing w:val="2"/>
          <w:sz w:val="28"/>
          <w:szCs w:val="28"/>
        </w:rPr>
        <w:t xml:space="preserve">- упрощение и оптимизация административных процедур внешней торговли; </w:t>
      </w:r>
    </w:p>
    <w:p w:rsidR="000278C3" w:rsidRPr="00950B28" w:rsidRDefault="000278C3" w:rsidP="00144E99">
      <w:pPr>
        <w:pStyle w:val="a3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 w:rsidRPr="00950B28">
        <w:rPr>
          <w:rFonts w:ascii="Times New Roman" w:hAnsi="Times New Roman"/>
          <w:spacing w:val="2"/>
          <w:sz w:val="28"/>
          <w:szCs w:val="28"/>
        </w:rPr>
        <w:t xml:space="preserve">- упрощение разрешительной системы на занятие деятельностью в сфере </w:t>
      </w:r>
      <w:proofErr w:type="spellStart"/>
      <w:r w:rsidRPr="00950B28">
        <w:rPr>
          <w:rFonts w:ascii="Times New Roman" w:hAnsi="Times New Roman"/>
          <w:spacing w:val="2"/>
          <w:sz w:val="28"/>
          <w:szCs w:val="28"/>
        </w:rPr>
        <w:t>околотаможенных</w:t>
      </w:r>
      <w:proofErr w:type="spellEnd"/>
      <w:r w:rsidRPr="00950B28">
        <w:rPr>
          <w:rFonts w:ascii="Times New Roman" w:hAnsi="Times New Roman"/>
          <w:spacing w:val="2"/>
          <w:sz w:val="28"/>
          <w:szCs w:val="28"/>
        </w:rPr>
        <w:t xml:space="preserve"> услуг;</w:t>
      </w:r>
    </w:p>
    <w:p w:rsidR="000278C3" w:rsidRDefault="000278C3" w:rsidP="00144E99">
      <w:pPr>
        <w:pStyle w:val="a3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 w:rsidRPr="00950B28">
        <w:rPr>
          <w:rFonts w:ascii="Times New Roman" w:hAnsi="Times New Roman"/>
          <w:spacing w:val="2"/>
          <w:sz w:val="28"/>
          <w:szCs w:val="28"/>
        </w:rPr>
        <w:t>- совершенствование системы управления таможенной службы</w:t>
      </w:r>
      <w:r>
        <w:rPr>
          <w:rFonts w:ascii="Times New Roman" w:hAnsi="Times New Roman"/>
          <w:spacing w:val="2"/>
          <w:sz w:val="28"/>
          <w:szCs w:val="28"/>
        </w:rPr>
        <w:t xml:space="preserve"> и другое</w:t>
      </w:r>
      <w:r w:rsidRPr="00950B28">
        <w:rPr>
          <w:rFonts w:ascii="Times New Roman" w:hAnsi="Times New Roman"/>
          <w:spacing w:val="2"/>
          <w:sz w:val="28"/>
          <w:szCs w:val="28"/>
        </w:rPr>
        <w:t>.</w:t>
      </w:r>
    </w:p>
    <w:p w:rsidR="000278C3" w:rsidRPr="00763D4E" w:rsidRDefault="000278C3" w:rsidP="00144E99">
      <w:pPr>
        <w:pStyle w:val="a3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213C1">
        <w:rPr>
          <w:rFonts w:ascii="Times New Roman" w:hAnsi="Times New Roman"/>
          <w:spacing w:val="2"/>
          <w:sz w:val="28"/>
          <w:szCs w:val="28"/>
        </w:rPr>
        <w:t xml:space="preserve">По показанным направлениям проделана большая работа и </w:t>
      </w:r>
      <w:r w:rsidRPr="00763D4E">
        <w:rPr>
          <w:rFonts w:ascii="Times New Roman" w:hAnsi="Times New Roman"/>
          <w:bCs/>
          <w:sz w:val="28"/>
          <w:szCs w:val="28"/>
        </w:rPr>
        <w:t>достигнуты практические результаты.</w:t>
      </w:r>
    </w:p>
    <w:p w:rsidR="00975E74" w:rsidRDefault="000278C3" w:rsidP="00144E9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63D4E">
        <w:rPr>
          <w:rFonts w:ascii="Times New Roman" w:hAnsi="Times New Roman"/>
          <w:bCs/>
          <w:sz w:val="28"/>
          <w:szCs w:val="28"/>
        </w:rPr>
        <w:t xml:space="preserve">Государственной таможенной службой при Правительстве Кыргызской Республики </w:t>
      </w:r>
      <w:r>
        <w:rPr>
          <w:rFonts w:ascii="Times New Roman" w:hAnsi="Times New Roman"/>
          <w:sz w:val="28"/>
          <w:szCs w:val="28"/>
        </w:rPr>
        <w:t xml:space="preserve">разработаны и </w:t>
      </w:r>
      <w:r w:rsidR="0036425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последующем приняты </w:t>
      </w:r>
      <w:r w:rsidR="0090282D">
        <w:rPr>
          <w:rFonts w:ascii="Times New Roman" w:hAnsi="Times New Roman"/>
          <w:sz w:val="28"/>
          <w:szCs w:val="28"/>
        </w:rPr>
        <w:t xml:space="preserve">ряд законодательных актов, а также подзаконные акты. </w:t>
      </w:r>
    </w:p>
    <w:p w:rsidR="000278C3" w:rsidRDefault="000278C3" w:rsidP="00144E9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реализации Стратегии </w:t>
      </w:r>
      <w:r w:rsidR="00A54271">
        <w:rPr>
          <w:rFonts w:ascii="Times New Roman" w:hAnsi="Times New Roman"/>
          <w:sz w:val="28"/>
          <w:szCs w:val="28"/>
        </w:rPr>
        <w:t xml:space="preserve">развития </w:t>
      </w:r>
      <w:r w:rsidRPr="00526AB5">
        <w:rPr>
          <w:rFonts w:ascii="Times New Roman" w:hAnsi="Times New Roman"/>
          <w:bCs/>
          <w:sz w:val="28"/>
          <w:szCs w:val="28"/>
        </w:rPr>
        <w:t xml:space="preserve">проведены работы по строительству и реконструкции </w:t>
      </w:r>
      <w:r w:rsidRPr="00526AB5">
        <w:rPr>
          <w:rFonts w:ascii="Times New Roman" w:hAnsi="Times New Roman"/>
          <w:sz w:val="28"/>
          <w:szCs w:val="28"/>
        </w:rPr>
        <w:t>пунктов пропуска, которые отвечают стандартам и требованиям</w:t>
      </w:r>
      <w:r w:rsidR="0090282D">
        <w:rPr>
          <w:rFonts w:ascii="Times New Roman" w:hAnsi="Times New Roman"/>
          <w:sz w:val="28"/>
          <w:szCs w:val="28"/>
        </w:rPr>
        <w:t>, с установлением современного весового, радиационного оборудования и систем видеонаблюдения</w:t>
      </w:r>
      <w:r>
        <w:rPr>
          <w:rFonts w:ascii="Times New Roman" w:hAnsi="Times New Roman"/>
          <w:sz w:val="28"/>
          <w:szCs w:val="28"/>
        </w:rPr>
        <w:t>.</w:t>
      </w:r>
    </w:p>
    <w:p w:rsidR="000278C3" w:rsidRDefault="000278C3" w:rsidP="00144E9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26AB5">
        <w:rPr>
          <w:rFonts w:ascii="Times New Roman" w:hAnsi="Times New Roman"/>
          <w:sz w:val="28"/>
          <w:szCs w:val="28"/>
        </w:rPr>
        <w:t xml:space="preserve"> рамках разграничения функций контролирующих органов на пунктах пропуска решением Правительства Кыргызской Республики </w:t>
      </w:r>
      <w:r w:rsidR="00EA593B" w:rsidRPr="00526AB5">
        <w:rPr>
          <w:rFonts w:ascii="Times New Roman" w:hAnsi="Times New Roman"/>
          <w:sz w:val="28"/>
          <w:szCs w:val="28"/>
        </w:rPr>
        <w:t xml:space="preserve">таможенной службе </w:t>
      </w:r>
      <w:r w:rsidRPr="00526AB5">
        <w:rPr>
          <w:rFonts w:ascii="Times New Roman" w:hAnsi="Times New Roman"/>
          <w:sz w:val="28"/>
          <w:szCs w:val="28"/>
        </w:rPr>
        <w:t>были переданы функции по проведению весогабаритного, радиационного контроля на пунктах пропуска.</w:t>
      </w:r>
    </w:p>
    <w:p w:rsidR="000278C3" w:rsidRDefault="000278C3" w:rsidP="00144E9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Проведена реформа центрального аппарата таможенной службы и таможенных органов, </w:t>
      </w:r>
      <w:r w:rsidR="008F36B0">
        <w:rPr>
          <w:rFonts w:ascii="Times New Roman" w:hAnsi="Times New Roman"/>
          <w:sz w:val="28"/>
          <w:szCs w:val="28"/>
        </w:rPr>
        <w:t>установлены внутренние регламенты</w:t>
      </w:r>
      <w:r w:rsidR="00EA593B">
        <w:rPr>
          <w:rFonts w:ascii="Times New Roman" w:hAnsi="Times New Roman"/>
          <w:sz w:val="28"/>
          <w:szCs w:val="28"/>
        </w:rPr>
        <w:t>,</w:t>
      </w:r>
      <w:r w:rsidR="008F36B0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азработаны и утверждены положения</w:t>
      </w:r>
      <w:r w:rsidR="00EA593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касающиеся повышения эффективности профессиональной подготовки и повышения квалификации, проведения аттестации и перемещения личного состава, формирования  резерв</w:t>
      </w:r>
      <w:r w:rsidR="00EA593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кадров.</w:t>
      </w:r>
    </w:p>
    <w:p w:rsidR="000278C3" w:rsidRDefault="000278C3" w:rsidP="00144E9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203C7">
        <w:rPr>
          <w:rFonts w:ascii="Times New Roman" w:hAnsi="Times New Roman"/>
          <w:sz w:val="28"/>
          <w:szCs w:val="28"/>
        </w:rPr>
        <w:lastRenderedPageBreak/>
        <w:t xml:space="preserve">Одним из приоритетных аспектов реализации Стратегии </w:t>
      </w:r>
      <w:r w:rsidR="00EA593B">
        <w:rPr>
          <w:rFonts w:ascii="Times New Roman" w:hAnsi="Times New Roman"/>
          <w:sz w:val="28"/>
          <w:szCs w:val="28"/>
        </w:rPr>
        <w:t xml:space="preserve">развития </w:t>
      </w:r>
      <w:r w:rsidRPr="005203C7">
        <w:rPr>
          <w:rFonts w:ascii="Times New Roman" w:hAnsi="Times New Roman"/>
          <w:sz w:val="28"/>
          <w:szCs w:val="28"/>
        </w:rPr>
        <w:t>явля</w:t>
      </w:r>
      <w:r>
        <w:rPr>
          <w:rFonts w:ascii="Times New Roman" w:hAnsi="Times New Roman"/>
          <w:sz w:val="28"/>
          <w:szCs w:val="28"/>
        </w:rPr>
        <w:t>лось</w:t>
      </w:r>
      <w:r w:rsidRPr="005203C7">
        <w:rPr>
          <w:rFonts w:ascii="Times New Roman" w:hAnsi="Times New Roman"/>
          <w:sz w:val="28"/>
          <w:szCs w:val="28"/>
        </w:rPr>
        <w:t xml:space="preserve"> внедрение единой информационной автоматизированной системы таможенной службы. </w:t>
      </w:r>
      <w:r>
        <w:rPr>
          <w:rFonts w:ascii="Times New Roman" w:hAnsi="Times New Roman"/>
          <w:sz w:val="28"/>
          <w:szCs w:val="28"/>
        </w:rPr>
        <w:t xml:space="preserve">На сегодняшний день </w:t>
      </w:r>
      <w:r w:rsidRPr="009A3655">
        <w:rPr>
          <w:rFonts w:ascii="Times New Roman" w:hAnsi="Times New Roman"/>
          <w:sz w:val="28"/>
          <w:szCs w:val="28"/>
        </w:rPr>
        <w:t xml:space="preserve">единая автоматизированная информационная система </w:t>
      </w:r>
      <w:r>
        <w:rPr>
          <w:rFonts w:ascii="Times New Roman" w:hAnsi="Times New Roman"/>
          <w:sz w:val="28"/>
          <w:szCs w:val="28"/>
        </w:rPr>
        <w:t xml:space="preserve">таможенной службы </w:t>
      </w:r>
      <w:r w:rsidRPr="009A3655">
        <w:rPr>
          <w:rFonts w:ascii="Times New Roman" w:hAnsi="Times New Roman"/>
          <w:sz w:val="28"/>
          <w:szCs w:val="28"/>
        </w:rPr>
        <w:t>функционирует во всех таможенных органах Кыргызской Республики.</w:t>
      </w:r>
    </w:p>
    <w:p w:rsidR="00427B7B" w:rsidRDefault="00427B7B" w:rsidP="00144E9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Благодаря проведенным реформам </w:t>
      </w:r>
      <w:r w:rsidR="000F1552">
        <w:rPr>
          <w:rFonts w:ascii="Times New Roman" w:hAnsi="Times New Roman"/>
          <w:sz w:val="28"/>
          <w:szCs w:val="28"/>
        </w:rPr>
        <w:t xml:space="preserve">улучшено </w:t>
      </w:r>
      <w:r w:rsidR="00D74BA6">
        <w:rPr>
          <w:rFonts w:ascii="Times New Roman" w:hAnsi="Times New Roman"/>
          <w:sz w:val="28"/>
          <w:szCs w:val="28"/>
        </w:rPr>
        <w:t xml:space="preserve">таможенное администрирование - </w:t>
      </w:r>
      <w:r>
        <w:rPr>
          <w:rFonts w:ascii="Times New Roman" w:hAnsi="Times New Roman"/>
          <w:sz w:val="28"/>
          <w:szCs w:val="28"/>
        </w:rPr>
        <w:t>доходы по таможенным платежам выросли за 2011-2013</w:t>
      </w:r>
      <w:r w:rsidR="000F1552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на </w:t>
      </w:r>
      <w:r w:rsidR="00F1478C" w:rsidRPr="00C07BF9">
        <w:rPr>
          <w:rFonts w:ascii="Times New Roman" w:hAnsi="Times New Roman"/>
          <w:sz w:val="28"/>
          <w:szCs w:val="28"/>
        </w:rPr>
        <w:t>56,1%</w:t>
      </w:r>
      <w:r>
        <w:rPr>
          <w:rFonts w:ascii="Times New Roman" w:hAnsi="Times New Roman"/>
          <w:sz w:val="28"/>
          <w:szCs w:val="28"/>
        </w:rPr>
        <w:t xml:space="preserve"> процентов и составили 37 млрд. сомов. Фактически таможенные платежи стали ключевым источнико</w:t>
      </w:r>
      <w:r w:rsidR="00584009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доходов государственного бюджета Кыргызской Республики. </w:t>
      </w:r>
    </w:p>
    <w:p w:rsidR="00CC60EF" w:rsidRDefault="00CC60EF" w:rsidP="00144E99">
      <w:pPr>
        <w:pStyle w:val="a3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848350" cy="3038475"/>
            <wp:effectExtent l="0" t="0" r="1905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D4AB0" w:rsidRPr="009A3655" w:rsidRDefault="00DD4AB0" w:rsidP="00144E9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Несмотря на значительные успехи, перед таможенной с</w:t>
      </w:r>
      <w:r w:rsidR="0059104D">
        <w:rPr>
          <w:rFonts w:ascii="Times New Roman" w:hAnsi="Times New Roman"/>
          <w:sz w:val="28"/>
          <w:szCs w:val="28"/>
        </w:rPr>
        <w:t>истемой</w:t>
      </w:r>
      <w:r>
        <w:rPr>
          <w:rFonts w:ascii="Times New Roman" w:hAnsi="Times New Roman"/>
          <w:sz w:val="28"/>
          <w:szCs w:val="28"/>
        </w:rPr>
        <w:t xml:space="preserve"> стоит ряд ключевых задач на среднесрочную перспективу</w:t>
      </w:r>
      <w:r w:rsidR="00A75DD9">
        <w:rPr>
          <w:rFonts w:ascii="Times New Roman" w:hAnsi="Times New Roman"/>
          <w:sz w:val="28"/>
          <w:szCs w:val="28"/>
        </w:rPr>
        <w:t>,</w:t>
      </w:r>
      <w:r w:rsidR="00B92050">
        <w:rPr>
          <w:rFonts w:ascii="Times New Roman" w:hAnsi="Times New Roman"/>
          <w:sz w:val="28"/>
          <w:szCs w:val="28"/>
        </w:rPr>
        <w:t xml:space="preserve"> актуальность разработки настоящей Стратегии связана со следующими факторам</w:t>
      </w:r>
      <w:r w:rsidR="00A75DD9">
        <w:rPr>
          <w:rFonts w:ascii="Times New Roman" w:hAnsi="Times New Roman"/>
          <w:sz w:val="28"/>
          <w:szCs w:val="28"/>
        </w:rPr>
        <w:t>и</w:t>
      </w:r>
      <w:r w:rsidR="00B9205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B0559" w:rsidRDefault="00083D95" w:rsidP="00144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9104D">
        <w:rPr>
          <w:rFonts w:ascii="Times New Roman" w:hAnsi="Times New Roman" w:cs="Times New Roman"/>
          <w:i/>
          <w:sz w:val="28"/>
          <w:szCs w:val="28"/>
          <w:lang w:eastAsia="ru-RU"/>
        </w:rPr>
        <w:t>Во-первых</w:t>
      </w:r>
      <w:r w:rsidR="00B47BE8" w:rsidRPr="0059104D">
        <w:rPr>
          <w:rFonts w:ascii="Times New Roman" w:hAnsi="Times New Roman" w:cs="Times New Roman"/>
          <w:i/>
          <w:sz w:val="28"/>
          <w:szCs w:val="28"/>
          <w:lang w:eastAsia="ru-RU"/>
        </w:rPr>
        <w:t>,</w:t>
      </w:r>
      <w:r w:rsidR="00B47BE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D497A">
        <w:rPr>
          <w:rFonts w:ascii="Times New Roman" w:hAnsi="Times New Roman" w:cs="Times New Roman"/>
          <w:sz w:val="28"/>
          <w:szCs w:val="28"/>
          <w:lang w:eastAsia="ru-RU"/>
        </w:rPr>
        <w:t>остались п</w:t>
      </w:r>
      <w:r w:rsidR="008B0559">
        <w:rPr>
          <w:rFonts w:ascii="Times New Roman" w:hAnsi="Times New Roman" w:cs="Times New Roman"/>
          <w:sz w:val="28"/>
          <w:szCs w:val="28"/>
          <w:lang w:eastAsia="ru-RU"/>
        </w:rPr>
        <w:t>роблемы, связанные с оптимизацией процедур на государственной границе</w:t>
      </w:r>
      <w:r w:rsidR="00B47BE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7836AB">
        <w:rPr>
          <w:rFonts w:ascii="Times New Roman" w:hAnsi="Times New Roman" w:cs="Times New Roman"/>
          <w:sz w:val="28"/>
          <w:szCs w:val="28"/>
          <w:lang w:eastAsia="ru-RU"/>
        </w:rPr>
        <w:t>В рамках предыдущей стратегии н</w:t>
      </w:r>
      <w:r w:rsidR="00B47BE8">
        <w:rPr>
          <w:rFonts w:ascii="Times New Roman" w:hAnsi="Times New Roman" w:cs="Times New Roman"/>
          <w:sz w:val="28"/>
          <w:szCs w:val="28"/>
          <w:lang w:eastAsia="ru-RU"/>
        </w:rPr>
        <w:t xml:space="preserve">е удалось в полной мере оптимизировать процедуры </w:t>
      </w:r>
      <w:r w:rsidR="008B0559">
        <w:rPr>
          <w:rFonts w:ascii="Times New Roman" w:hAnsi="Times New Roman" w:cs="Times New Roman"/>
          <w:sz w:val="28"/>
          <w:szCs w:val="28"/>
          <w:lang w:eastAsia="ru-RU"/>
        </w:rPr>
        <w:t>перемещения</w:t>
      </w:r>
      <w:r w:rsidR="00B47BE8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границы определенны</w:t>
      </w:r>
      <w:r w:rsidR="008B0559">
        <w:rPr>
          <w:rFonts w:ascii="Times New Roman" w:hAnsi="Times New Roman" w:cs="Times New Roman"/>
          <w:sz w:val="28"/>
          <w:szCs w:val="28"/>
          <w:lang w:eastAsia="ru-RU"/>
        </w:rPr>
        <w:t>х товаров</w:t>
      </w:r>
      <w:r w:rsidR="00B47BE8">
        <w:rPr>
          <w:rFonts w:ascii="Times New Roman" w:hAnsi="Times New Roman" w:cs="Times New Roman"/>
          <w:sz w:val="28"/>
          <w:szCs w:val="28"/>
          <w:lang w:eastAsia="ru-RU"/>
        </w:rPr>
        <w:t xml:space="preserve">, в части передачи документального контроля в отношении подконтрольных грузов от уполномоченных органов по ветеринарии и </w:t>
      </w:r>
      <w:proofErr w:type="spellStart"/>
      <w:r w:rsidR="00B47BE8">
        <w:rPr>
          <w:rFonts w:ascii="Times New Roman" w:hAnsi="Times New Roman" w:cs="Times New Roman"/>
          <w:sz w:val="28"/>
          <w:szCs w:val="28"/>
          <w:lang w:eastAsia="ru-RU"/>
        </w:rPr>
        <w:t>фитосанитарии</w:t>
      </w:r>
      <w:proofErr w:type="spellEnd"/>
      <w:r w:rsidR="00B47BE8">
        <w:rPr>
          <w:rFonts w:ascii="Times New Roman" w:hAnsi="Times New Roman" w:cs="Times New Roman"/>
          <w:sz w:val="28"/>
          <w:szCs w:val="28"/>
          <w:lang w:eastAsia="ru-RU"/>
        </w:rPr>
        <w:t xml:space="preserve"> таможенной службе и реконструировать отдельные пункт</w:t>
      </w:r>
      <w:r w:rsidR="00EA593B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B47BE8">
        <w:rPr>
          <w:rFonts w:ascii="Times New Roman" w:hAnsi="Times New Roman" w:cs="Times New Roman"/>
          <w:sz w:val="28"/>
          <w:szCs w:val="28"/>
          <w:lang w:eastAsia="ru-RU"/>
        </w:rPr>
        <w:t xml:space="preserve"> пропуска</w:t>
      </w:r>
      <w:r w:rsidR="008B055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27B7B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="00B47BE8">
        <w:rPr>
          <w:rFonts w:ascii="Times New Roman" w:hAnsi="Times New Roman" w:cs="Times New Roman"/>
          <w:sz w:val="28"/>
          <w:szCs w:val="28"/>
          <w:lang w:eastAsia="ru-RU"/>
        </w:rPr>
        <w:t xml:space="preserve">следствие недостаточного финансирования и проблем с отводом земель для </w:t>
      </w:r>
      <w:r w:rsidR="00EA593B">
        <w:rPr>
          <w:rFonts w:ascii="Times New Roman" w:hAnsi="Times New Roman" w:cs="Times New Roman"/>
          <w:sz w:val="28"/>
          <w:szCs w:val="28"/>
          <w:lang w:eastAsia="ru-RU"/>
        </w:rPr>
        <w:t xml:space="preserve">их </w:t>
      </w:r>
      <w:r w:rsidR="00B47BE8">
        <w:rPr>
          <w:rFonts w:ascii="Times New Roman" w:hAnsi="Times New Roman" w:cs="Times New Roman"/>
          <w:sz w:val="28"/>
          <w:szCs w:val="28"/>
          <w:lang w:eastAsia="ru-RU"/>
        </w:rPr>
        <w:t xml:space="preserve">строительства. </w:t>
      </w:r>
    </w:p>
    <w:p w:rsidR="00F57716" w:rsidRDefault="008B0559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Эти проблемы, также отражены </w:t>
      </w:r>
      <w:r w:rsidRPr="008B0559">
        <w:rPr>
          <w:rFonts w:ascii="Times New Roman" w:hAnsi="Times New Roman"/>
          <w:sz w:val="28"/>
          <w:szCs w:val="28"/>
        </w:rPr>
        <w:t xml:space="preserve">в </w:t>
      </w:r>
      <w:hyperlink r:id="rId8" w:history="1">
        <w:r w:rsidR="00F57716" w:rsidRPr="00521584">
          <w:rPr>
            <w:rFonts w:ascii="Times New Roman" w:hAnsi="Times New Roman"/>
            <w:sz w:val="28"/>
            <w:szCs w:val="28"/>
          </w:rPr>
          <w:t>Национальн</w:t>
        </w:r>
        <w:r>
          <w:rPr>
            <w:rFonts w:ascii="Times New Roman" w:hAnsi="Times New Roman"/>
            <w:sz w:val="28"/>
            <w:szCs w:val="28"/>
          </w:rPr>
          <w:t>ой</w:t>
        </w:r>
        <w:r w:rsidR="00F57716" w:rsidRPr="00521584">
          <w:rPr>
            <w:rFonts w:ascii="Times New Roman" w:hAnsi="Times New Roman"/>
            <w:sz w:val="28"/>
            <w:szCs w:val="28"/>
          </w:rPr>
          <w:t xml:space="preserve"> стратеги</w:t>
        </w:r>
      </w:hyperlink>
      <w:r>
        <w:rPr>
          <w:rFonts w:ascii="Times New Roman" w:hAnsi="Times New Roman"/>
          <w:sz w:val="28"/>
          <w:szCs w:val="28"/>
        </w:rPr>
        <w:t>и</w:t>
      </w:r>
      <w:r w:rsidR="00F57716" w:rsidRPr="00521584">
        <w:rPr>
          <w:rFonts w:ascii="Times New Roman" w:hAnsi="Times New Roman"/>
          <w:sz w:val="28"/>
          <w:szCs w:val="28"/>
        </w:rPr>
        <w:t xml:space="preserve"> устойчивого развития Кыргызской Республики на период 2013-2017 годы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21584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ной</w:t>
      </w:r>
      <w:r w:rsidRPr="008B0559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EA593B">
          <w:rPr>
            <w:rFonts w:ascii="Times New Roman" w:hAnsi="Times New Roman"/>
            <w:sz w:val="28"/>
            <w:szCs w:val="28"/>
          </w:rPr>
          <w:t>у</w:t>
        </w:r>
        <w:r w:rsidRPr="00521584">
          <w:rPr>
            <w:rFonts w:ascii="Times New Roman" w:hAnsi="Times New Roman"/>
            <w:sz w:val="28"/>
            <w:szCs w:val="28"/>
          </w:rPr>
          <w:t>казом</w:t>
        </w:r>
      </w:hyperlink>
      <w:r w:rsidRPr="00521584">
        <w:rPr>
          <w:rFonts w:ascii="Times New Roman" w:hAnsi="Times New Roman"/>
          <w:sz w:val="28"/>
          <w:szCs w:val="28"/>
        </w:rPr>
        <w:t xml:space="preserve"> Президента Кыргызской Республики от 21 января 2013 года № 11, </w:t>
      </w:r>
      <w:r w:rsidR="00F57716" w:rsidRPr="00521584">
        <w:rPr>
          <w:rFonts w:ascii="Times New Roman" w:hAnsi="Times New Roman"/>
          <w:sz w:val="28"/>
          <w:szCs w:val="28"/>
        </w:rPr>
        <w:t>и Программ</w:t>
      </w:r>
      <w:r w:rsidR="00BA7B9C">
        <w:rPr>
          <w:rFonts w:ascii="Times New Roman" w:hAnsi="Times New Roman"/>
          <w:sz w:val="28"/>
          <w:szCs w:val="28"/>
        </w:rPr>
        <w:t>ой</w:t>
      </w:r>
      <w:r w:rsidR="00F57716" w:rsidRPr="00521584">
        <w:rPr>
          <w:rFonts w:ascii="Times New Roman" w:hAnsi="Times New Roman"/>
          <w:sz w:val="28"/>
          <w:szCs w:val="28"/>
        </w:rPr>
        <w:t xml:space="preserve"> по переходу Кыргызской Республики к устойчивому развитию на 2013-2017 годы</w:t>
      </w:r>
      <w:r w:rsidR="00F57716">
        <w:rPr>
          <w:rFonts w:ascii="Times New Roman" w:hAnsi="Times New Roman"/>
          <w:sz w:val="28"/>
          <w:szCs w:val="28"/>
        </w:rPr>
        <w:t>, утвержденн</w:t>
      </w:r>
      <w:r>
        <w:rPr>
          <w:rFonts w:ascii="Times New Roman" w:hAnsi="Times New Roman"/>
          <w:sz w:val="28"/>
          <w:szCs w:val="28"/>
        </w:rPr>
        <w:t>ой</w:t>
      </w:r>
      <w:r w:rsidR="00F57716">
        <w:rPr>
          <w:rFonts w:ascii="Times New Roman" w:hAnsi="Times New Roman"/>
          <w:sz w:val="28"/>
          <w:szCs w:val="28"/>
        </w:rPr>
        <w:t xml:space="preserve"> постановлением Правительства Кыргызской Республики от 30 апреля 2013 года №</w:t>
      </w:r>
      <w:r w:rsidR="00F57716" w:rsidRPr="00521584">
        <w:rPr>
          <w:rFonts w:ascii="Times New Roman" w:hAnsi="Times New Roman"/>
          <w:sz w:val="28"/>
          <w:szCs w:val="28"/>
        </w:rPr>
        <w:t>218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9D4DD1" w:rsidRDefault="00C55FD5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8B0559">
        <w:rPr>
          <w:rFonts w:ascii="Times New Roman" w:hAnsi="Times New Roman"/>
          <w:sz w:val="28"/>
          <w:szCs w:val="28"/>
        </w:rPr>
        <w:t>казанные стратегические документы определяют, что д</w:t>
      </w:r>
      <w:r w:rsidR="00BA7B9C" w:rsidRPr="00BA7B9C">
        <w:rPr>
          <w:rFonts w:ascii="Times New Roman" w:hAnsi="Times New Roman"/>
          <w:sz w:val="28"/>
          <w:szCs w:val="28"/>
        </w:rPr>
        <w:t xml:space="preserve">ействующая система управления налоговых и таможенных служб имеет серьезные недостатки. По-прежнему действуют сложные административные процедуры по исполнению субъектами бизнеса налоговых </w:t>
      </w:r>
      <w:r w:rsidR="008B0559">
        <w:rPr>
          <w:rFonts w:ascii="Times New Roman" w:hAnsi="Times New Roman"/>
          <w:sz w:val="28"/>
          <w:szCs w:val="28"/>
        </w:rPr>
        <w:t>и там</w:t>
      </w:r>
      <w:r w:rsidR="00BA7B9C" w:rsidRPr="00BA7B9C">
        <w:rPr>
          <w:rFonts w:ascii="Times New Roman" w:hAnsi="Times New Roman"/>
          <w:sz w:val="28"/>
          <w:szCs w:val="28"/>
        </w:rPr>
        <w:t>о</w:t>
      </w:r>
      <w:r w:rsidR="008B0559">
        <w:rPr>
          <w:rFonts w:ascii="Times New Roman" w:hAnsi="Times New Roman"/>
          <w:sz w:val="28"/>
          <w:szCs w:val="28"/>
        </w:rPr>
        <w:t>женных о</w:t>
      </w:r>
      <w:r w:rsidR="00BA7B9C" w:rsidRPr="00BA7B9C">
        <w:rPr>
          <w:rFonts w:ascii="Times New Roman" w:hAnsi="Times New Roman"/>
          <w:sz w:val="28"/>
          <w:szCs w:val="28"/>
        </w:rPr>
        <w:t>бязательств. Деятельность фискальных органов, замешанных в коррупционных схемах, подрывает доверие бизнеса к государству и ставит под угрозу устойчиво</w:t>
      </w:r>
      <w:r w:rsidR="00B1364D">
        <w:rPr>
          <w:rFonts w:ascii="Times New Roman" w:hAnsi="Times New Roman"/>
          <w:sz w:val="28"/>
          <w:szCs w:val="28"/>
        </w:rPr>
        <w:t>сть финансовой системы в целом.</w:t>
      </w:r>
      <w:r w:rsidR="00EA593B">
        <w:rPr>
          <w:rFonts w:ascii="Times New Roman" w:hAnsi="Times New Roman"/>
          <w:sz w:val="28"/>
          <w:szCs w:val="28"/>
        </w:rPr>
        <w:t xml:space="preserve"> </w:t>
      </w:r>
      <w:r w:rsidR="00BA7B9C" w:rsidRPr="00BA7B9C">
        <w:rPr>
          <w:rFonts w:ascii="Times New Roman" w:hAnsi="Times New Roman"/>
          <w:sz w:val="28"/>
          <w:szCs w:val="28"/>
        </w:rPr>
        <w:t xml:space="preserve">В нормативной правовой базе имеются существенные пробелы. </w:t>
      </w:r>
      <w:r w:rsidR="00612DF5">
        <w:rPr>
          <w:rFonts w:ascii="Times New Roman" w:hAnsi="Times New Roman"/>
          <w:sz w:val="28"/>
          <w:szCs w:val="28"/>
        </w:rPr>
        <w:t xml:space="preserve">Коллизии </w:t>
      </w:r>
      <w:r w:rsidR="00BA7B9C" w:rsidRPr="00BA7B9C">
        <w:rPr>
          <w:rFonts w:ascii="Times New Roman" w:hAnsi="Times New Roman"/>
          <w:sz w:val="28"/>
          <w:szCs w:val="28"/>
        </w:rPr>
        <w:t xml:space="preserve">налогового </w:t>
      </w:r>
      <w:r w:rsidR="008B0559">
        <w:rPr>
          <w:rFonts w:ascii="Times New Roman" w:hAnsi="Times New Roman"/>
          <w:sz w:val="28"/>
          <w:szCs w:val="28"/>
        </w:rPr>
        <w:t xml:space="preserve">и </w:t>
      </w:r>
      <w:r w:rsidR="00612DF5">
        <w:rPr>
          <w:rFonts w:ascii="Times New Roman" w:hAnsi="Times New Roman"/>
          <w:sz w:val="28"/>
          <w:szCs w:val="28"/>
        </w:rPr>
        <w:t>таможенного</w:t>
      </w:r>
      <w:r w:rsidR="008B0559">
        <w:rPr>
          <w:rFonts w:ascii="Times New Roman" w:hAnsi="Times New Roman"/>
          <w:sz w:val="28"/>
          <w:szCs w:val="28"/>
        </w:rPr>
        <w:t xml:space="preserve"> </w:t>
      </w:r>
      <w:r w:rsidR="00BA7B9C" w:rsidRPr="00BA7B9C">
        <w:rPr>
          <w:rFonts w:ascii="Times New Roman" w:hAnsi="Times New Roman"/>
          <w:sz w:val="28"/>
          <w:szCs w:val="28"/>
        </w:rPr>
        <w:t>законодательства, коррупция и существенное налоговое бремя т</w:t>
      </w:r>
      <w:r w:rsidR="00B1364D">
        <w:rPr>
          <w:rFonts w:ascii="Times New Roman" w:hAnsi="Times New Roman"/>
          <w:sz w:val="28"/>
          <w:szCs w:val="28"/>
        </w:rPr>
        <w:t xml:space="preserve">олкают бизнес уходить в </w:t>
      </w:r>
      <w:r w:rsidR="008B4955">
        <w:rPr>
          <w:rFonts w:ascii="Times New Roman" w:hAnsi="Times New Roman"/>
          <w:sz w:val="28"/>
          <w:szCs w:val="28"/>
        </w:rPr>
        <w:t>«</w:t>
      </w:r>
      <w:r w:rsidR="00B1364D">
        <w:rPr>
          <w:rFonts w:ascii="Times New Roman" w:hAnsi="Times New Roman"/>
          <w:sz w:val="28"/>
          <w:szCs w:val="28"/>
        </w:rPr>
        <w:t>тень</w:t>
      </w:r>
      <w:r w:rsidR="008B4955">
        <w:rPr>
          <w:rFonts w:ascii="Times New Roman" w:hAnsi="Times New Roman"/>
          <w:sz w:val="28"/>
          <w:szCs w:val="28"/>
        </w:rPr>
        <w:t>»</w:t>
      </w:r>
      <w:r w:rsidR="00B1364D">
        <w:rPr>
          <w:rFonts w:ascii="Times New Roman" w:hAnsi="Times New Roman"/>
          <w:sz w:val="28"/>
          <w:szCs w:val="28"/>
        </w:rPr>
        <w:t>.</w:t>
      </w:r>
    </w:p>
    <w:p w:rsidR="00BA7B9C" w:rsidRPr="00BA7B9C" w:rsidRDefault="0059104D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6487">
        <w:rPr>
          <w:rFonts w:ascii="Times New Roman" w:hAnsi="Times New Roman"/>
          <w:i/>
          <w:sz w:val="28"/>
          <w:szCs w:val="28"/>
        </w:rPr>
        <w:t>Во-вторых,</w:t>
      </w:r>
      <w:r>
        <w:rPr>
          <w:rFonts w:ascii="Times New Roman" w:hAnsi="Times New Roman"/>
          <w:sz w:val="28"/>
          <w:szCs w:val="28"/>
        </w:rPr>
        <w:t xml:space="preserve"> </w:t>
      </w:r>
      <w:r w:rsidR="00BA7B9C" w:rsidRPr="00BA7B9C">
        <w:rPr>
          <w:rFonts w:ascii="Times New Roman" w:hAnsi="Times New Roman"/>
          <w:sz w:val="28"/>
          <w:szCs w:val="28"/>
        </w:rPr>
        <w:t xml:space="preserve">Кыргызстан </w:t>
      </w:r>
      <w:r w:rsidR="00503B68">
        <w:rPr>
          <w:rFonts w:ascii="Times New Roman" w:hAnsi="Times New Roman"/>
          <w:sz w:val="28"/>
          <w:szCs w:val="28"/>
        </w:rPr>
        <w:t xml:space="preserve">уже сейчас </w:t>
      </w:r>
      <w:r w:rsidR="00BA7B9C" w:rsidRPr="00BA7B9C">
        <w:rPr>
          <w:rFonts w:ascii="Times New Roman" w:hAnsi="Times New Roman"/>
          <w:sz w:val="28"/>
          <w:szCs w:val="28"/>
        </w:rPr>
        <w:t>в полной мере ощущает воздействие Т</w:t>
      </w:r>
      <w:r w:rsidR="008B4955">
        <w:rPr>
          <w:rFonts w:ascii="Times New Roman" w:hAnsi="Times New Roman"/>
          <w:sz w:val="28"/>
          <w:szCs w:val="28"/>
        </w:rPr>
        <w:t>аможенного союза</w:t>
      </w:r>
      <w:r w:rsidR="00BA7B9C" w:rsidRPr="00BA7B9C">
        <w:rPr>
          <w:rFonts w:ascii="Times New Roman" w:hAnsi="Times New Roman"/>
          <w:sz w:val="28"/>
          <w:szCs w:val="28"/>
        </w:rPr>
        <w:t xml:space="preserve"> на торговлю, будучи вне его. Имеют место различные таможенно-тарифные и нетарифные ограничения, вводимые странами Т</w:t>
      </w:r>
      <w:r w:rsidR="000B0D46">
        <w:rPr>
          <w:rFonts w:ascii="Times New Roman" w:hAnsi="Times New Roman"/>
          <w:sz w:val="28"/>
          <w:szCs w:val="28"/>
        </w:rPr>
        <w:t>аможенного союза</w:t>
      </w:r>
      <w:r w:rsidR="00BA7B9C" w:rsidRPr="00BA7B9C">
        <w:rPr>
          <w:rFonts w:ascii="Times New Roman" w:hAnsi="Times New Roman"/>
          <w:sz w:val="28"/>
          <w:szCs w:val="28"/>
        </w:rPr>
        <w:t xml:space="preserve"> во взаимной торговле с </w:t>
      </w:r>
      <w:r w:rsidR="0028649C">
        <w:rPr>
          <w:rFonts w:ascii="Times New Roman" w:hAnsi="Times New Roman"/>
          <w:sz w:val="28"/>
          <w:szCs w:val="28"/>
        </w:rPr>
        <w:t>Кыргызской Республикой</w:t>
      </w:r>
      <w:r w:rsidR="00BA7B9C" w:rsidRPr="00BA7B9C">
        <w:rPr>
          <w:rFonts w:ascii="Times New Roman" w:hAnsi="Times New Roman"/>
          <w:sz w:val="28"/>
          <w:szCs w:val="28"/>
        </w:rPr>
        <w:t xml:space="preserve">, ужесточились таможенные процедуры на внешних границах </w:t>
      </w:r>
      <w:r w:rsidR="0028649C" w:rsidRPr="00BA7B9C">
        <w:rPr>
          <w:rFonts w:ascii="Times New Roman" w:hAnsi="Times New Roman"/>
          <w:sz w:val="28"/>
          <w:szCs w:val="28"/>
        </w:rPr>
        <w:t>Т</w:t>
      </w:r>
      <w:r w:rsidR="0028649C">
        <w:rPr>
          <w:rFonts w:ascii="Times New Roman" w:hAnsi="Times New Roman"/>
          <w:sz w:val="28"/>
          <w:szCs w:val="28"/>
        </w:rPr>
        <w:t>аможенного союза</w:t>
      </w:r>
      <w:r w:rsidR="00BA7B9C" w:rsidRPr="00BA7B9C">
        <w:rPr>
          <w:rFonts w:ascii="Times New Roman" w:hAnsi="Times New Roman"/>
          <w:sz w:val="28"/>
          <w:szCs w:val="28"/>
        </w:rPr>
        <w:t xml:space="preserve">. </w:t>
      </w:r>
    </w:p>
    <w:p w:rsidR="00BA7B9C" w:rsidRPr="00BA7B9C" w:rsidRDefault="00BA7B9C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7B9C">
        <w:rPr>
          <w:rFonts w:ascii="Times New Roman" w:hAnsi="Times New Roman"/>
          <w:sz w:val="28"/>
          <w:szCs w:val="28"/>
        </w:rPr>
        <w:t>Препятствием для развития внешней торговли выступают следующие основные проблемы: (i) изменение условий для осуществления внешней торговли с основными региональными торговыми партнерами в связи с созданием Т</w:t>
      </w:r>
      <w:r w:rsidR="0028649C">
        <w:rPr>
          <w:rFonts w:ascii="Times New Roman" w:hAnsi="Times New Roman"/>
          <w:sz w:val="28"/>
          <w:szCs w:val="28"/>
        </w:rPr>
        <w:t>аможенного союза</w:t>
      </w:r>
      <w:r w:rsidRPr="00BA7B9C">
        <w:rPr>
          <w:rFonts w:ascii="Times New Roman" w:hAnsi="Times New Roman"/>
          <w:sz w:val="28"/>
          <w:szCs w:val="28"/>
        </w:rPr>
        <w:t xml:space="preserve"> и развитием его деятельности; (</w:t>
      </w:r>
      <w:proofErr w:type="spellStart"/>
      <w:r w:rsidRPr="00BA7B9C">
        <w:rPr>
          <w:rFonts w:ascii="Times New Roman" w:hAnsi="Times New Roman"/>
          <w:sz w:val="28"/>
          <w:szCs w:val="28"/>
        </w:rPr>
        <w:t>ii</w:t>
      </w:r>
      <w:proofErr w:type="spellEnd"/>
      <w:r w:rsidRPr="00BA7B9C">
        <w:rPr>
          <w:rFonts w:ascii="Times New Roman" w:hAnsi="Times New Roman"/>
          <w:sz w:val="28"/>
          <w:szCs w:val="28"/>
        </w:rPr>
        <w:t>) сокращение реэкспортной деятельности, снижение привлекательности оптовых рынков страны; (</w:t>
      </w:r>
      <w:proofErr w:type="spellStart"/>
      <w:r w:rsidRPr="00BA7B9C">
        <w:rPr>
          <w:rFonts w:ascii="Times New Roman" w:hAnsi="Times New Roman"/>
          <w:sz w:val="28"/>
          <w:szCs w:val="28"/>
        </w:rPr>
        <w:t>iii</w:t>
      </w:r>
      <w:proofErr w:type="spellEnd"/>
      <w:r w:rsidRPr="00BA7B9C">
        <w:rPr>
          <w:rFonts w:ascii="Times New Roman" w:hAnsi="Times New Roman"/>
          <w:sz w:val="28"/>
          <w:szCs w:val="28"/>
        </w:rPr>
        <w:t>) принятые соглашения и требования по техническому регулированию, санитарным, ветеринарным и фитосанитарным мерам в Т</w:t>
      </w:r>
      <w:r w:rsidR="00EB69C8">
        <w:rPr>
          <w:rFonts w:ascii="Times New Roman" w:hAnsi="Times New Roman"/>
          <w:sz w:val="28"/>
          <w:szCs w:val="28"/>
        </w:rPr>
        <w:t>аможенн</w:t>
      </w:r>
      <w:r w:rsidR="00EA593B">
        <w:rPr>
          <w:rFonts w:ascii="Times New Roman" w:hAnsi="Times New Roman"/>
          <w:sz w:val="28"/>
          <w:szCs w:val="28"/>
        </w:rPr>
        <w:t>ом</w:t>
      </w:r>
      <w:r w:rsidR="00EB69C8">
        <w:rPr>
          <w:rFonts w:ascii="Times New Roman" w:hAnsi="Times New Roman"/>
          <w:sz w:val="28"/>
          <w:szCs w:val="28"/>
        </w:rPr>
        <w:tab/>
        <w:t xml:space="preserve"> союз</w:t>
      </w:r>
      <w:r w:rsidR="00EA593B">
        <w:rPr>
          <w:rFonts w:ascii="Times New Roman" w:hAnsi="Times New Roman"/>
          <w:sz w:val="28"/>
          <w:szCs w:val="28"/>
        </w:rPr>
        <w:t>е</w:t>
      </w:r>
      <w:r w:rsidRPr="00BA7B9C">
        <w:rPr>
          <w:rFonts w:ascii="Times New Roman" w:hAnsi="Times New Roman"/>
          <w:sz w:val="28"/>
          <w:szCs w:val="28"/>
        </w:rPr>
        <w:t xml:space="preserve">, осложнили условия доступа на эти рынки для продукции Кыргызской Республики. </w:t>
      </w:r>
    </w:p>
    <w:p w:rsidR="00BA7B9C" w:rsidRDefault="00BA7B9C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7B9C">
        <w:rPr>
          <w:rFonts w:ascii="Times New Roman" w:hAnsi="Times New Roman"/>
          <w:sz w:val="28"/>
          <w:szCs w:val="28"/>
        </w:rPr>
        <w:t>Также развитию торговли препятствуют отсутствие развитой системы государственной поддержки экспорта, в том числе</w:t>
      </w:r>
      <w:r w:rsidR="00EB69C8">
        <w:rPr>
          <w:rFonts w:ascii="Times New Roman" w:hAnsi="Times New Roman"/>
          <w:sz w:val="28"/>
          <w:szCs w:val="28"/>
        </w:rPr>
        <w:t>, слабая инфраструктура</w:t>
      </w:r>
      <w:r w:rsidRPr="00BA7B9C">
        <w:rPr>
          <w:rFonts w:ascii="Times New Roman" w:hAnsi="Times New Roman"/>
          <w:sz w:val="28"/>
          <w:szCs w:val="28"/>
        </w:rPr>
        <w:t xml:space="preserve">; </w:t>
      </w:r>
      <w:r w:rsidR="008B3D8C">
        <w:rPr>
          <w:rFonts w:ascii="Times New Roman" w:hAnsi="Times New Roman"/>
          <w:sz w:val="28"/>
          <w:szCs w:val="28"/>
        </w:rPr>
        <w:t>имеющиеся недостатки в контрольно-разрешительной сфере при оформлении</w:t>
      </w:r>
      <w:r w:rsidRPr="00BA7B9C">
        <w:rPr>
          <w:rFonts w:ascii="Times New Roman" w:hAnsi="Times New Roman"/>
          <w:sz w:val="28"/>
          <w:szCs w:val="28"/>
        </w:rPr>
        <w:t xml:space="preserve"> эк</w:t>
      </w:r>
      <w:r w:rsidR="008B3D8C">
        <w:rPr>
          <w:rFonts w:ascii="Times New Roman" w:hAnsi="Times New Roman"/>
          <w:sz w:val="28"/>
          <w:szCs w:val="28"/>
        </w:rPr>
        <w:t>спортно-импортной документации (</w:t>
      </w:r>
      <w:r w:rsidR="00B17A7D">
        <w:rPr>
          <w:rFonts w:ascii="Times New Roman" w:hAnsi="Times New Roman"/>
          <w:sz w:val="28"/>
          <w:szCs w:val="28"/>
        </w:rPr>
        <w:t>время,</w:t>
      </w:r>
      <w:r w:rsidR="008B3D8C">
        <w:rPr>
          <w:rFonts w:ascii="Times New Roman" w:hAnsi="Times New Roman"/>
          <w:sz w:val="28"/>
          <w:szCs w:val="28"/>
        </w:rPr>
        <w:t xml:space="preserve"> затрачиваемое на прохождение процедур сертификации, неоправданно завышенные тарифы за сертификацию и другие разрешительные документы), </w:t>
      </w:r>
      <w:r w:rsidRPr="00BA7B9C">
        <w:rPr>
          <w:rFonts w:ascii="Times New Roman" w:hAnsi="Times New Roman"/>
          <w:sz w:val="28"/>
          <w:szCs w:val="28"/>
        </w:rPr>
        <w:t>ограниченные возможности</w:t>
      </w:r>
      <w:r w:rsidR="00B17A7D">
        <w:rPr>
          <w:rFonts w:ascii="Times New Roman" w:hAnsi="Times New Roman"/>
          <w:sz w:val="28"/>
          <w:szCs w:val="28"/>
        </w:rPr>
        <w:t xml:space="preserve"> и несоответствие современным требованиям</w:t>
      </w:r>
      <w:r w:rsidRPr="00BA7B9C">
        <w:rPr>
          <w:rFonts w:ascii="Times New Roman" w:hAnsi="Times New Roman"/>
          <w:sz w:val="28"/>
          <w:szCs w:val="28"/>
        </w:rPr>
        <w:t xml:space="preserve"> </w:t>
      </w:r>
      <w:r w:rsidRPr="002565AC">
        <w:rPr>
          <w:rFonts w:ascii="Times New Roman" w:hAnsi="Times New Roman"/>
          <w:sz w:val="28"/>
          <w:szCs w:val="28"/>
        </w:rPr>
        <w:t>лабораторно-испытательной базы.</w:t>
      </w:r>
    </w:p>
    <w:p w:rsidR="00C87120" w:rsidRPr="00C87120" w:rsidRDefault="00C87120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A102D" w:rsidRPr="00CA3A34">
        <w:rPr>
          <w:rFonts w:ascii="Times New Roman" w:hAnsi="Times New Roman" w:cs="Times New Roman"/>
          <w:i/>
          <w:sz w:val="28"/>
          <w:szCs w:val="28"/>
        </w:rPr>
        <w:t>В-третьих</w:t>
      </w:r>
      <w:r w:rsidRPr="00CA3A34">
        <w:rPr>
          <w:rFonts w:ascii="Times New Roman" w:hAnsi="Times New Roman" w:cs="Times New Roman"/>
          <w:i/>
          <w:sz w:val="28"/>
          <w:szCs w:val="28"/>
        </w:rPr>
        <w:t>,</w:t>
      </w:r>
      <w:r w:rsidRPr="00C87120">
        <w:rPr>
          <w:rFonts w:ascii="Times New Roman" w:hAnsi="Times New Roman" w:cs="Times New Roman"/>
          <w:sz w:val="28"/>
          <w:szCs w:val="28"/>
        </w:rPr>
        <w:t xml:space="preserve"> </w:t>
      </w:r>
      <w:r w:rsidR="00AE32B0">
        <w:rPr>
          <w:rFonts w:ascii="Times New Roman" w:hAnsi="Times New Roman" w:cs="Times New Roman"/>
          <w:sz w:val="28"/>
          <w:szCs w:val="28"/>
        </w:rPr>
        <w:t xml:space="preserve">в условиях международной интеграции конкурентным преимуществом страны будет качество и скорость сервиса </w:t>
      </w:r>
      <w:r w:rsidR="00A75DD9">
        <w:rPr>
          <w:rFonts w:ascii="Times New Roman" w:hAnsi="Times New Roman" w:cs="Times New Roman"/>
          <w:sz w:val="28"/>
          <w:szCs w:val="28"/>
        </w:rPr>
        <w:t xml:space="preserve">и оказываемых услуг </w:t>
      </w:r>
      <w:r w:rsidR="00AE32B0">
        <w:rPr>
          <w:rFonts w:ascii="Times New Roman" w:hAnsi="Times New Roman" w:cs="Times New Roman"/>
          <w:sz w:val="28"/>
          <w:szCs w:val="28"/>
        </w:rPr>
        <w:t>таможенны</w:t>
      </w:r>
      <w:r w:rsidR="00A75DD9">
        <w:rPr>
          <w:rFonts w:ascii="Times New Roman" w:hAnsi="Times New Roman" w:cs="Times New Roman"/>
          <w:sz w:val="28"/>
          <w:szCs w:val="28"/>
        </w:rPr>
        <w:t>ми</w:t>
      </w:r>
      <w:r w:rsidR="00AE32B0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A75DD9">
        <w:rPr>
          <w:rFonts w:ascii="Times New Roman" w:hAnsi="Times New Roman" w:cs="Times New Roman"/>
          <w:sz w:val="28"/>
          <w:szCs w:val="28"/>
        </w:rPr>
        <w:t>ами</w:t>
      </w:r>
      <w:r w:rsidR="00AE32B0">
        <w:rPr>
          <w:rFonts w:ascii="Times New Roman" w:hAnsi="Times New Roman" w:cs="Times New Roman"/>
          <w:sz w:val="28"/>
          <w:szCs w:val="28"/>
        </w:rPr>
        <w:t xml:space="preserve">. В связи с чем, остро стоит вопрос о </w:t>
      </w:r>
      <w:r w:rsidRPr="00C87120">
        <w:rPr>
          <w:rFonts w:ascii="Times New Roman" w:hAnsi="Times New Roman" w:cs="Times New Roman"/>
          <w:sz w:val="28"/>
          <w:szCs w:val="28"/>
        </w:rPr>
        <w:t>совершенствовани</w:t>
      </w:r>
      <w:r w:rsidR="00AE32B0">
        <w:rPr>
          <w:rFonts w:ascii="Times New Roman" w:hAnsi="Times New Roman" w:cs="Times New Roman"/>
          <w:sz w:val="28"/>
          <w:szCs w:val="28"/>
        </w:rPr>
        <w:t>и</w:t>
      </w:r>
      <w:r w:rsidRPr="00C87120">
        <w:rPr>
          <w:rFonts w:ascii="Times New Roman" w:hAnsi="Times New Roman" w:cs="Times New Roman"/>
          <w:sz w:val="28"/>
          <w:szCs w:val="28"/>
        </w:rPr>
        <w:t xml:space="preserve"> системы управления таможенной службой </w:t>
      </w:r>
      <w:r w:rsidR="00AE32B0">
        <w:rPr>
          <w:rFonts w:ascii="Times New Roman" w:hAnsi="Times New Roman" w:cs="Times New Roman"/>
          <w:sz w:val="28"/>
          <w:szCs w:val="28"/>
        </w:rPr>
        <w:t>путем</w:t>
      </w:r>
      <w:r w:rsidRPr="00C87120">
        <w:rPr>
          <w:rFonts w:ascii="Times New Roman" w:hAnsi="Times New Roman" w:cs="Times New Roman"/>
          <w:sz w:val="28"/>
          <w:szCs w:val="28"/>
        </w:rPr>
        <w:t xml:space="preserve"> оптимизации </w:t>
      </w:r>
      <w:r w:rsidR="005652C3">
        <w:rPr>
          <w:rFonts w:ascii="Times New Roman" w:hAnsi="Times New Roman" w:cs="Times New Roman"/>
          <w:sz w:val="28"/>
          <w:szCs w:val="28"/>
        </w:rPr>
        <w:t xml:space="preserve">ее </w:t>
      </w:r>
      <w:r w:rsidRPr="00C87120">
        <w:rPr>
          <w:rFonts w:ascii="Times New Roman" w:hAnsi="Times New Roman" w:cs="Times New Roman"/>
          <w:sz w:val="28"/>
          <w:szCs w:val="28"/>
        </w:rPr>
        <w:t>структуры и перераспределения полномочий и функций, оценки работы и продвижения кадров с учетом происходящих административных реформ государственного управления, разработки новых механизмов контроля и жестких мер ответственности за невыполнение положений таможенного законодательства.</w:t>
      </w:r>
    </w:p>
    <w:p w:rsidR="0028649C" w:rsidRDefault="00D07467" w:rsidP="00144E99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D07467">
        <w:rPr>
          <w:rFonts w:ascii="Times New Roman" w:hAnsi="Times New Roman"/>
          <w:i/>
          <w:sz w:val="28"/>
          <w:szCs w:val="28"/>
        </w:rPr>
        <w:t>В-четвертых</w:t>
      </w:r>
      <w:r>
        <w:rPr>
          <w:rFonts w:ascii="Times New Roman" w:hAnsi="Times New Roman"/>
          <w:sz w:val="28"/>
          <w:szCs w:val="28"/>
        </w:rPr>
        <w:t xml:space="preserve">, </w:t>
      </w:r>
      <w:r w:rsidR="00A54410">
        <w:rPr>
          <w:rFonts w:ascii="Times New Roman" w:hAnsi="Times New Roman"/>
          <w:sz w:val="28"/>
          <w:szCs w:val="28"/>
        </w:rPr>
        <w:t xml:space="preserve">ключевой задачей, стоящей перед таможенной службой является устойчивое обеспечение </w:t>
      </w:r>
      <w:r w:rsidR="0028649C">
        <w:rPr>
          <w:rFonts w:ascii="Times New Roman" w:hAnsi="Times New Roman"/>
          <w:sz w:val="28"/>
          <w:szCs w:val="28"/>
        </w:rPr>
        <w:t>формировани</w:t>
      </w:r>
      <w:r w:rsidR="00A54410">
        <w:rPr>
          <w:rFonts w:ascii="Times New Roman" w:hAnsi="Times New Roman"/>
          <w:sz w:val="28"/>
          <w:szCs w:val="28"/>
        </w:rPr>
        <w:t>я</w:t>
      </w:r>
      <w:r w:rsidR="0028649C">
        <w:rPr>
          <w:rFonts w:ascii="Times New Roman" w:hAnsi="Times New Roman"/>
          <w:sz w:val="28"/>
          <w:szCs w:val="28"/>
        </w:rPr>
        <w:t xml:space="preserve"> доходной части </w:t>
      </w:r>
      <w:r w:rsidR="00A54410">
        <w:rPr>
          <w:rFonts w:ascii="Times New Roman" w:hAnsi="Times New Roman"/>
          <w:sz w:val="28"/>
          <w:szCs w:val="28"/>
        </w:rPr>
        <w:t xml:space="preserve">государственного </w:t>
      </w:r>
      <w:r w:rsidR="0028649C">
        <w:rPr>
          <w:rFonts w:ascii="Times New Roman" w:hAnsi="Times New Roman"/>
          <w:sz w:val="28"/>
          <w:szCs w:val="28"/>
        </w:rPr>
        <w:t>бюджета</w:t>
      </w:r>
      <w:r w:rsidR="00673494">
        <w:rPr>
          <w:rFonts w:ascii="Times New Roman" w:hAnsi="Times New Roman"/>
          <w:sz w:val="28"/>
          <w:szCs w:val="28"/>
        </w:rPr>
        <w:t>. При этом в настоящее время существуют определённые внутренние и внешние факторы, способные негативным образом повлиять на устойчивость фискальных функций таможенной службы.</w:t>
      </w:r>
      <w:r w:rsidR="0065774E">
        <w:rPr>
          <w:rFonts w:ascii="Times New Roman" w:hAnsi="Times New Roman"/>
          <w:sz w:val="28"/>
          <w:szCs w:val="28"/>
        </w:rPr>
        <w:t xml:space="preserve"> В первую очередь это риски, связанные с изменениями во внешней международной торговл</w:t>
      </w:r>
      <w:r w:rsidR="00021DFA">
        <w:rPr>
          <w:rFonts w:ascii="Times New Roman" w:hAnsi="Times New Roman"/>
          <w:sz w:val="28"/>
          <w:szCs w:val="28"/>
        </w:rPr>
        <w:t>е</w:t>
      </w:r>
      <w:r w:rsidR="0065774E">
        <w:rPr>
          <w:rFonts w:ascii="Times New Roman" w:hAnsi="Times New Roman"/>
          <w:sz w:val="28"/>
          <w:szCs w:val="28"/>
        </w:rPr>
        <w:t>, обусловленны</w:t>
      </w:r>
      <w:r w:rsidR="00021DFA">
        <w:rPr>
          <w:rFonts w:ascii="Times New Roman" w:hAnsi="Times New Roman"/>
          <w:sz w:val="28"/>
          <w:szCs w:val="28"/>
        </w:rPr>
        <w:t>ми</w:t>
      </w:r>
      <w:r w:rsidR="0065774E">
        <w:rPr>
          <w:rFonts w:ascii="Times New Roman" w:hAnsi="Times New Roman"/>
          <w:sz w:val="28"/>
          <w:szCs w:val="28"/>
        </w:rPr>
        <w:t xml:space="preserve"> либо изменения</w:t>
      </w:r>
      <w:r w:rsidR="00021DFA">
        <w:rPr>
          <w:rFonts w:ascii="Times New Roman" w:hAnsi="Times New Roman"/>
          <w:sz w:val="28"/>
          <w:szCs w:val="28"/>
        </w:rPr>
        <w:t>ми</w:t>
      </w:r>
      <w:r w:rsidR="0065774E">
        <w:rPr>
          <w:rFonts w:ascii="Times New Roman" w:hAnsi="Times New Roman"/>
          <w:sz w:val="28"/>
          <w:szCs w:val="28"/>
        </w:rPr>
        <w:t xml:space="preserve"> в объемах торговли, либо изменени</w:t>
      </w:r>
      <w:r w:rsidR="00021DFA">
        <w:rPr>
          <w:rFonts w:ascii="Times New Roman" w:hAnsi="Times New Roman"/>
          <w:sz w:val="28"/>
          <w:szCs w:val="28"/>
        </w:rPr>
        <w:t>ями</w:t>
      </w:r>
      <w:r w:rsidR="0065774E">
        <w:rPr>
          <w:rFonts w:ascii="Times New Roman" w:hAnsi="Times New Roman"/>
          <w:sz w:val="28"/>
          <w:szCs w:val="28"/>
        </w:rPr>
        <w:t xml:space="preserve"> транзитных маршрутов</w:t>
      </w:r>
      <w:r w:rsidR="00021DFA">
        <w:rPr>
          <w:rFonts w:ascii="Times New Roman" w:hAnsi="Times New Roman"/>
          <w:sz w:val="28"/>
          <w:szCs w:val="28"/>
        </w:rPr>
        <w:t xml:space="preserve">. </w:t>
      </w:r>
      <w:r w:rsidR="00F920E4">
        <w:rPr>
          <w:rFonts w:ascii="Times New Roman" w:hAnsi="Times New Roman"/>
          <w:sz w:val="28"/>
          <w:szCs w:val="28"/>
          <w:lang w:val="ky-KG"/>
        </w:rPr>
        <w:t>Во вторую очередь такие факторы как</w:t>
      </w:r>
      <w:r w:rsidR="006C1014">
        <w:rPr>
          <w:rFonts w:ascii="Times New Roman" w:hAnsi="Times New Roman"/>
          <w:sz w:val="28"/>
          <w:szCs w:val="28"/>
          <w:lang w:val="ky-KG"/>
        </w:rPr>
        <w:t xml:space="preserve"> ежегодное увеличение объемов импорта, освобождаемого от уплаты таможенных платежей </w:t>
      </w:r>
      <w:r w:rsidR="006C1014" w:rsidRPr="004F4017">
        <w:rPr>
          <w:rFonts w:ascii="Times New Roman" w:hAnsi="Times New Roman"/>
          <w:sz w:val="28"/>
          <w:szCs w:val="28"/>
          <w:lang w:val="ky-KG"/>
        </w:rPr>
        <w:t xml:space="preserve">(темп роста освобождений за период 2011-2013 г. составил </w:t>
      </w:r>
      <w:r w:rsidR="004F4017" w:rsidRPr="004F4017">
        <w:rPr>
          <w:rFonts w:ascii="Times New Roman" w:hAnsi="Times New Roman"/>
          <w:sz w:val="28"/>
          <w:szCs w:val="28"/>
          <w:lang w:val="ky-KG"/>
        </w:rPr>
        <w:t>146,8%</w:t>
      </w:r>
      <w:r w:rsidR="006C1014" w:rsidRPr="004F4017">
        <w:rPr>
          <w:rFonts w:ascii="Times New Roman" w:hAnsi="Times New Roman"/>
          <w:sz w:val="28"/>
          <w:szCs w:val="28"/>
          <w:lang w:val="ky-KG"/>
        </w:rPr>
        <w:t>)</w:t>
      </w:r>
      <w:r w:rsidR="006C1014">
        <w:rPr>
          <w:rFonts w:ascii="Times New Roman" w:hAnsi="Times New Roman"/>
          <w:sz w:val="28"/>
          <w:szCs w:val="28"/>
          <w:lang w:val="ky-KG"/>
        </w:rPr>
        <w:t>, нестабильность курса валют,</w:t>
      </w:r>
      <w:r w:rsidR="00F920E4">
        <w:rPr>
          <w:rFonts w:ascii="Times New Roman" w:hAnsi="Times New Roman"/>
          <w:sz w:val="28"/>
          <w:szCs w:val="28"/>
          <w:lang w:val="ky-KG"/>
        </w:rPr>
        <w:t xml:space="preserve"> события, происходящие как внутри страны так и в странах-партнерах и влияющие на внешнюю торговлю Кыргызской Республики.</w:t>
      </w:r>
      <w:r w:rsidR="006C101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95968">
        <w:rPr>
          <w:rFonts w:ascii="Times New Roman" w:hAnsi="Times New Roman"/>
          <w:sz w:val="28"/>
          <w:szCs w:val="28"/>
        </w:rPr>
        <w:t>Несмотря на существующие риски, в рамках настоящей стратегии планируется проведение работы по минимизации рисков и подготовк</w:t>
      </w:r>
      <w:r w:rsidR="006F3E49">
        <w:rPr>
          <w:rFonts w:ascii="Times New Roman" w:hAnsi="Times New Roman"/>
          <w:sz w:val="28"/>
          <w:szCs w:val="28"/>
        </w:rPr>
        <w:t>е</w:t>
      </w:r>
      <w:r w:rsidR="00195968">
        <w:rPr>
          <w:rFonts w:ascii="Times New Roman" w:hAnsi="Times New Roman"/>
          <w:sz w:val="28"/>
          <w:szCs w:val="28"/>
        </w:rPr>
        <w:t xml:space="preserve"> альтернативных мер, обеспечивающих стабильность </w:t>
      </w:r>
      <w:r w:rsidR="006F3E49">
        <w:rPr>
          <w:rFonts w:ascii="Times New Roman" w:hAnsi="Times New Roman"/>
          <w:sz w:val="28"/>
          <w:szCs w:val="28"/>
        </w:rPr>
        <w:t>формирования доходной части.</w:t>
      </w:r>
    </w:p>
    <w:p w:rsidR="0028649C" w:rsidRDefault="0028649C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A4D" w:rsidRDefault="00814A4D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6A2" w:rsidRPr="00452178" w:rsidRDefault="00E466A2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178">
        <w:rPr>
          <w:rFonts w:ascii="Times New Roman" w:hAnsi="Times New Roman" w:cs="Times New Roman"/>
          <w:b/>
          <w:sz w:val="28"/>
          <w:szCs w:val="28"/>
        </w:rPr>
        <w:t>III. Цел</w:t>
      </w:r>
      <w:r w:rsidR="005E6962">
        <w:rPr>
          <w:rFonts w:ascii="Times New Roman" w:hAnsi="Times New Roman" w:cs="Times New Roman"/>
          <w:b/>
          <w:sz w:val="28"/>
          <w:szCs w:val="28"/>
        </w:rPr>
        <w:t>ь</w:t>
      </w:r>
      <w:r w:rsidRPr="00452178">
        <w:rPr>
          <w:rFonts w:ascii="Times New Roman" w:hAnsi="Times New Roman" w:cs="Times New Roman"/>
          <w:b/>
          <w:sz w:val="28"/>
          <w:szCs w:val="28"/>
        </w:rPr>
        <w:t xml:space="preserve"> и задачи</w:t>
      </w:r>
    </w:p>
    <w:p w:rsidR="00E466A2" w:rsidRDefault="00E466A2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466A2" w:rsidRPr="00636DB1" w:rsidRDefault="00E466A2" w:rsidP="00144E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66A2">
        <w:rPr>
          <w:rFonts w:ascii="Times New Roman" w:hAnsi="Times New Roman" w:cs="Times New Roman"/>
          <w:sz w:val="28"/>
          <w:szCs w:val="28"/>
        </w:rPr>
        <w:t xml:space="preserve">Социально-экономические и политические преобразования, осуществляемые в Кыргызской Республике, обусловили новые подходы к </w:t>
      </w:r>
      <w:r w:rsidR="002852F1" w:rsidRPr="00E466A2">
        <w:rPr>
          <w:rFonts w:ascii="Times New Roman" w:hAnsi="Times New Roman" w:cs="Times New Roman"/>
          <w:sz w:val="28"/>
          <w:szCs w:val="28"/>
        </w:rPr>
        <w:t>р</w:t>
      </w:r>
      <w:r w:rsidR="002852F1">
        <w:rPr>
          <w:rFonts w:ascii="Times New Roman" w:hAnsi="Times New Roman" w:cs="Times New Roman"/>
          <w:sz w:val="28"/>
          <w:szCs w:val="28"/>
        </w:rPr>
        <w:t>азвитию</w:t>
      </w:r>
      <w:r w:rsidR="002852F1" w:rsidRPr="00E466A2">
        <w:rPr>
          <w:rFonts w:ascii="Times New Roman" w:hAnsi="Times New Roman" w:cs="Times New Roman"/>
          <w:sz w:val="28"/>
          <w:szCs w:val="28"/>
        </w:rPr>
        <w:t xml:space="preserve"> </w:t>
      </w:r>
      <w:r w:rsidRPr="00636DB1">
        <w:rPr>
          <w:rFonts w:ascii="Times New Roman" w:hAnsi="Times New Roman" w:cs="Times New Roman"/>
          <w:sz w:val="28"/>
          <w:szCs w:val="28"/>
        </w:rPr>
        <w:t>внешнеэкономической деятельности, ее либерализации и дальнейшему прогрессивному</w:t>
      </w:r>
      <w:r w:rsidR="002852F1" w:rsidRPr="00636DB1">
        <w:rPr>
          <w:rFonts w:ascii="Times New Roman" w:hAnsi="Times New Roman" w:cs="Times New Roman"/>
          <w:sz w:val="28"/>
          <w:szCs w:val="28"/>
        </w:rPr>
        <w:t xml:space="preserve"> росту</w:t>
      </w:r>
      <w:r w:rsidRPr="00636DB1">
        <w:rPr>
          <w:rFonts w:ascii="Times New Roman" w:hAnsi="Times New Roman" w:cs="Times New Roman"/>
          <w:sz w:val="28"/>
          <w:szCs w:val="28"/>
        </w:rPr>
        <w:t>.</w:t>
      </w:r>
    </w:p>
    <w:p w:rsidR="00E466A2" w:rsidRPr="00636DB1" w:rsidRDefault="00E466A2" w:rsidP="00144E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DB1">
        <w:rPr>
          <w:rFonts w:ascii="Times New Roman" w:hAnsi="Times New Roman" w:cs="Times New Roman"/>
          <w:sz w:val="28"/>
          <w:szCs w:val="28"/>
        </w:rPr>
        <w:tab/>
      </w:r>
      <w:r w:rsidR="002852F1" w:rsidRPr="00636DB1">
        <w:rPr>
          <w:rFonts w:ascii="Times New Roman" w:hAnsi="Times New Roman" w:cs="Times New Roman"/>
          <w:sz w:val="28"/>
          <w:szCs w:val="28"/>
        </w:rPr>
        <w:t>Ц</w:t>
      </w:r>
      <w:r w:rsidRPr="00636DB1">
        <w:rPr>
          <w:rFonts w:ascii="Times New Roman" w:hAnsi="Times New Roman" w:cs="Times New Roman"/>
          <w:sz w:val="28"/>
          <w:szCs w:val="28"/>
        </w:rPr>
        <w:t>елью</w:t>
      </w:r>
      <w:r w:rsidR="002852F1" w:rsidRPr="00636DB1">
        <w:rPr>
          <w:rFonts w:ascii="Times New Roman" w:hAnsi="Times New Roman" w:cs="Times New Roman"/>
          <w:sz w:val="28"/>
          <w:szCs w:val="28"/>
        </w:rPr>
        <w:t xml:space="preserve"> </w:t>
      </w:r>
      <w:r w:rsidRPr="00636DB1">
        <w:rPr>
          <w:rFonts w:ascii="Times New Roman" w:hAnsi="Times New Roman" w:cs="Times New Roman"/>
          <w:sz w:val="28"/>
          <w:szCs w:val="28"/>
        </w:rPr>
        <w:t xml:space="preserve">настоящей Стратегии является </w:t>
      </w:r>
      <w:r w:rsidR="000E68BD">
        <w:rPr>
          <w:rFonts w:ascii="Times New Roman" w:hAnsi="Times New Roman" w:cs="Times New Roman"/>
          <w:sz w:val="28"/>
          <w:szCs w:val="28"/>
        </w:rPr>
        <w:t xml:space="preserve">создание таможенной системы, обеспечивающей наиболее привлекательные условия внешнеэкономической деятельности в регионе и </w:t>
      </w:r>
      <w:r w:rsidR="000E68BD" w:rsidRPr="00144E99">
        <w:rPr>
          <w:rFonts w:ascii="Times New Roman" w:hAnsi="Times New Roman" w:cs="Times New Roman"/>
          <w:sz w:val="28"/>
          <w:szCs w:val="28"/>
        </w:rPr>
        <w:t>гарантирующей</w:t>
      </w:r>
      <w:r w:rsidR="000E68BD">
        <w:rPr>
          <w:rFonts w:ascii="Times New Roman" w:hAnsi="Times New Roman" w:cs="Times New Roman"/>
          <w:sz w:val="28"/>
          <w:szCs w:val="28"/>
        </w:rPr>
        <w:t xml:space="preserve"> стабильность и полноту формирования доходной части государственного бюджета</w:t>
      </w:r>
      <w:r w:rsidRPr="00636DB1">
        <w:rPr>
          <w:rFonts w:ascii="Times New Roman" w:hAnsi="Times New Roman" w:cs="Times New Roman"/>
          <w:sz w:val="28"/>
          <w:szCs w:val="28"/>
        </w:rPr>
        <w:t>.</w:t>
      </w:r>
      <w:r w:rsidR="00571326" w:rsidRPr="00636D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6A2" w:rsidRPr="00636DB1" w:rsidRDefault="00E466A2" w:rsidP="00144E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DB1">
        <w:rPr>
          <w:rFonts w:ascii="Times New Roman" w:hAnsi="Times New Roman" w:cs="Times New Roman"/>
          <w:sz w:val="28"/>
          <w:szCs w:val="28"/>
        </w:rPr>
        <w:t>Достижение стратегической цели будет обеспечено путем выполнения следующих поставленных задач:</w:t>
      </w:r>
      <w:bookmarkStart w:id="0" w:name="_GoBack"/>
      <w:bookmarkEnd w:id="0"/>
    </w:p>
    <w:p w:rsidR="00797773" w:rsidRPr="00797773" w:rsidRDefault="00AD1587" w:rsidP="00144E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6DB1">
        <w:rPr>
          <w:rFonts w:ascii="Times New Roman" w:hAnsi="Times New Roman" w:cs="Times New Roman"/>
          <w:sz w:val="28"/>
          <w:szCs w:val="28"/>
        </w:rPr>
        <w:t xml:space="preserve">- </w:t>
      </w:r>
      <w:r w:rsidR="00F837E7" w:rsidRPr="00636DB1">
        <w:rPr>
          <w:rFonts w:ascii="Times New Roman" w:hAnsi="Times New Roman" w:cs="Times New Roman"/>
          <w:sz w:val="28"/>
          <w:szCs w:val="28"/>
        </w:rPr>
        <w:t>ускорение</w:t>
      </w:r>
      <w:r w:rsidR="00797773" w:rsidRPr="00636DB1">
        <w:rPr>
          <w:rFonts w:ascii="Times New Roman" w:hAnsi="Times New Roman" w:cs="Times New Roman"/>
          <w:sz w:val="28"/>
          <w:szCs w:val="28"/>
        </w:rPr>
        <w:t xml:space="preserve"> процесса </w:t>
      </w:r>
      <w:r w:rsidR="00797773">
        <w:rPr>
          <w:rFonts w:ascii="Times New Roman" w:hAnsi="Times New Roman" w:cs="Times New Roman"/>
          <w:sz w:val="28"/>
          <w:szCs w:val="28"/>
        </w:rPr>
        <w:t xml:space="preserve">таможенного оформления и </w:t>
      </w:r>
      <w:r w:rsidR="00CF1D32">
        <w:rPr>
          <w:rFonts w:ascii="Times New Roman" w:hAnsi="Times New Roman" w:cs="Times New Roman"/>
          <w:sz w:val="28"/>
          <w:szCs w:val="28"/>
        </w:rPr>
        <w:t xml:space="preserve">сокращение </w:t>
      </w:r>
      <w:r w:rsidR="00797773">
        <w:rPr>
          <w:rFonts w:ascii="Times New Roman" w:hAnsi="Times New Roman" w:cs="Times New Roman"/>
          <w:sz w:val="28"/>
          <w:szCs w:val="28"/>
        </w:rPr>
        <w:t>контроля в отношении  перемещаемых товаров и транспортных средств</w:t>
      </w:r>
      <w:r w:rsidR="005E582F">
        <w:rPr>
          <w:rFonts w:ascii="Times New Roman" w:hAnsi="Times New Roman" w:cs="Times New Roman"/>
          <w:sz w:val="28"/>
          <w:szCs w:val="28"/>
        </w:rPr>
        <w:t xml:space="preserve"> -</w:t>
      </w:r>
      <w:r w:rsidR="00496CB5">
        <w:rPr>
          <w:rFonts w:ascii="Times New Roman" w:hAnsi="Times New Roman" w:cs="Times New Roman"/>
          <w:sz w:val="28"/>
          <w:szCs w:val="28"/>
        </w:rPr>
        <w:t xml:space="preserve"> в рамках стратегии время, затрачиваемое участниками ВЭД</w:t>
      </w:r>
      <w:r w:rsidR="005E582F">
        <w:rPr>
          <w:rFonts w:ascii="Times New Roman" w:hAnsi="Times New Roman" w:cs="Times New Roman"/>
          <w:sz w:val="28"/>
          <w:szCs w:val="28"/>
        </w:rPr>
        <w:t xml:space="preserve"> при прохождении грузов через таможенную границу,</w:t>
      </w:r>
      <w:r w:rsidR="00496CB5">
        <w:rPr>
          <w:rFonts w:ascii="Times New Roman" w:hAnsi="Times New Roman" w:cs="Times New Roman"/>
          <w:sz w:val="28"/>
          <w:szCs w:val="28"/>
        </w:rPr>
        <w:t xml:space="preserve"> будет сокращено в 2 раза</w:t>
      </w:r>
      <w:r w:rsidR="00797773" w:rsidRPr="00797773">
        <w:rPr>
          <w:rFonts w:ascii="Times New Roman" w:hAnsi="Times New Roman" w:cs="Times New Roman"/>
          <w:sz w:val="28"/>
          <w:szCs w:val="28"/>
        </w:rPr>
        <w:t>;</w:t>
      </w:r>
    </w:p>
    <w:p w:rsidR="00AD1587" w:rsidRDefault="00AD1587" w:rsidP="00144E99">
      <w:pPr>
        <w:tabs>
          <w:tab w:val="left" w:pos="10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D0B71">
        <w:rPr>
          <w:rFonts w:ascii="Times New Roman" w:hAnsi="Times New Roman" w:cs="Times New Roman"/>
          <w:sz w:val="28"/>
          <w:szCs w:val="28"/>
        </w:rPr>
        <w:t xml:space="preserve">- </w:t>
      </w:r>
      <w:r w:rsidR="00AF4665">
        <w:rPr>
          <w:rFonts w:ascii="Times New Roman" w:hAnsi="Times New Roman"/>
          <w:sz w:val="28"/>
          <w:szCs w:val="28"/>
        </w:rPr>
        <w:t>с</w:t>
      </w:r>
      <w:r w:rsidRPr="004D501D">
        <w:rPr>
          <w:rFonts w:ascii="Times New Roman" w:hAnsi="Times New Roman"/>
          <w:sz w:val="28"/>
          <w:szCs w:val="28"/>
        </w:rPr>
        <w:t>нижение коррупци</w:t>
      </w:r>
      <w:r w:rsidR="00AF4665">
        <w:rPr>
          <w:rFonts w:ascii="Times New Roman" w:hAnsi="Times New Roman"/>
          <w:sz w:val="28"/>
          <w:szCs w:val="28"/>
        </w:rPr>
        <w:t>онных рисков</w:t>
      </w:r>
      <w:r w:rsidR="00DB0678">
        <w:rPr>
          <w:rFonts w:ascii="Times New Roman" w:hAnsi="Times New Roman"/>
          <w:sz w:val="28"/>
          <w:szCs w:val="28"/>
        </w:rPr>
        <w:t xml:space="preserve"> и повышение доверия бизнеса к таможенной службе</w:t>
      </w:r>
      <w:r w:rsidR="005E582F">
        <w:rPr>
          <w:rFonts w:ascii="Times New Roman" w:hAnsi="Times New Roman"/>
          <w:sz w:val="28"/>
          <w:szCs w:val="28"/>
        </w:rPr>
        <w:t xml:space="preserve"> -</w:t>
      </w:r>
      <w:r w:rsidR="009627BC">
        <w:rPr>
          <w:rFonts w:ascii="Times New Roman" w:hAnsi="Times New Roman"/>
          <w:sz w:val="28"/>
          <w:szCs w:val="28"/>
        </w:rPr>
        <w:t xml:space="preserve"> индекс доверия бизнеса к органам таможенного регулирования улучшится на 30 процентов</w:t>
      </w:r>
      <w:r w:rsidRPr="004D501D">
        <w:rPr>
          <w:rFonts w:ascii="Times New Roman" w:hAnsi="Times New Roman"/>
          <w:sz w:val="28"/>
          <w:szCs w:val="28"/>
        </w:rPr>
        <w:t>;</w:t>
      </w:r>
    </w:p>
    <w:p w:rsidR="00814A4D" w:rsidRPr="00E53F01" w:rsidRDefault="00814A4D" w:rsidP="00814A4D">
      <w:pPr>
        <w:tabs>
          <w:tab w:val="left" w:pos="10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 xml:space="preserve">- обеспечение полноты формирования </w:t>
      </w:r>
      <w:r>
        <w:rPr>
          <w:rFonts w:ascii="Times New Roman" w:hAnsi="Times New Roman"/>
          <w:sz w:val="28"/>
          <w:szCs w:val="28"/>
        </w:rPr>
        <w:t xml:space="preserve">и исполнения </w:t>
      </w:r>
      <w:r w:rsidRPr="00E53F01">
        <w:rPr>
          <w:rFonts w:ascii="Times New Roman" w:hAnsi="Times New Roman"/>
          <w:sz w:val="28"/>
          <w:szCs w:val="28"/>
        </w:rPr>
        <w:t>доходной части государственного бюджета в части таможенных платежей</w:t>
      </w:r>
      <w:r>
        <w:rPr>
          <w:rFonts w:ascii="Times New Roman" w:hAnsi="Times New Roman"/>
          <w:sz w:val="28"/>
          <w:szCs w:val="28"/>
        </w:rPr>
        <w:t>;</w:t>
      </w:r>
      <w:r w:rsidRPr="00E53F01">
        <w:rPr>
          <w:rFonts w:ascii="Times New Roman" w:hAnsi="Times New Roman"/>
          <w:sz w:val="28"/>
          <w:szCs w:val="28"/>
        </w:rPr>
        <w:t xml:space="preserve"> </w:t>
      </w:r>
    </w:p>
    <w:p w:rsidR="006E1515" w:rsidRDefault="00AD1587" w:rsidP="00144E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A6575">
        <w:rPr>
          <w:rFonts w:ascii="Times New Roman" w:hAnsi="Times New Roman"/>
          <w:sz w:val="28"/>
          <w:szCs w:val="28"/>
        </w:rPr>
        <w:t>обеспечение</w:t>
      </w:r>
      <w:r w:rsidR="005A6575" w:rsidRPr="00516FD6">
        <w:rPr>
          <w:rFonts w:ascii="Times New Roman" w:hAnsi="Times New Roman"/>
          <w:sz w:val="28"/>
          <w:szCs w:val="28"/>
        </w:rPr>
        <w:t xml:space="preserve"> </w:t>
      </w:r>
      <w:r w:rsidR="00AD37CF" w:rsidRPr="00516FD6">
        <w:rPr>
          <w:rFonts w:ascii="Times New Roman" w:hAnsi="Times New Roman"/>
          <w:sz w:val="28"/>
          <w:szCs w:val="28"/>
        </w:rPr>
        <w:t>адекватно</w:t>
      </w:r>
      <w:r w:rsidR="005A6575">
        <w:rPr>
          <w:rFonts w:ascii="Times New Roman" w:hAnsi="Times New Roman"/>
          <w:sz w:val="28"/>
          <w:szCs w:val="28"/>
        </w:rPr>
        <w:t>го</w:t>
      </w:r>
      <w:r w:rsidR="00AD37CF" w:rsidRPr="00516FD6">
        <w:rPr>
          <w:rFonts w:ascii="Times New Roman" w:hAnsi="Times New Roman"/>
          <w:sz w:val="28"/>
          <w:szCs w:val="28"/>
        </w:rPr>
        <w:t xml:space="preserve"> ресурсно</w:t>
      </w:r>
      <w:r w:rsidR="005A6575">
        <w:rPr>
          <w:rFonts w:ascii="Times New Roman" w:hAnsi="Times New Roman"/>
          <w:sz w:val="28"/>
          <w:szCs w:val="28"/>
        </w:rPr>
        <w:t>го</w:t>
      </w:r>
      <w:r w:rsidR="00AD37CF" w:rsidRPr="00516FD6">
        <w:rPr>
          <w:rFonts w:ascii="Times New Roman" w:hAnsi="Times New Roman"/>
          <w:sz w:val="28"/>
          <w:szCs w:val="28"/>
        </w:rPr>
        <w:t xml:space="preserve"> обеспечени</w:t>
      </w:r>
      <w:r w:rsidR="005A6575">
        <w:rPr>
          <w:rFonts w:ascii="Times New Roman" w:hAnsi="Times New Roman"/>
          <w:sz w:val="28"/>
          <w:szCs w:val="28"/>
        </w:rPr>
        <w:t>я</w:t>
      </w:r>
      <w:r w:rsidR="002F1221">
        <w:rPr>
          <w:rFonts w:ascii="Times New Roman" w:hAnsi="Times New Roman"/>
          <w:sz w:val="28"/>
          <w:szCs w:val="28"/>
        </w:rPr>
        <w:t xml:space="preserve"> </w:t>
      </w:r>
      <w:r w:rsidR="006E1515">
        <w:rPr>
          <w:rFonts w:ascii="Times New Roman" w:hAnsi="Times New Roman"/>
          <w:sz w:val="28"/>
          <w:szCs w:val="28"/>
        </w:rPr>
        <w:t>таможенной службы в части:</w:t>
      </w:r>
    </w:p>
    <w:p w:rsidR="006E1515" w:rsidRDefault="00963891" w:rsidP="00144E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профессионального </w:t>
      </w:r>
      <w:r w:rsidR="006E1515">
        <w:rPr>
          <w:rFonts w:ascii="Times New Roman" w:hAnsi="Times New Roman"/>
          <w:sz w:val="28"/>
          <w:szCs w:val="28"/>
        </w:rPr>
        <w:t>человеческого потенциала</w:t>
      </w:r>
      <w:r w:rsidR="005A6575">
        <w:rPr>
          <w:rFonts w:ascii="Times New Roman" w:hAnsi="Times New Roman"/>
          <w:sz w:val="28"/>
          <w:szCs w:val="28"/>
        </w:rPr>
        <w:t xml:space="preserve"> и справедливой мотивации</w:t>
      </w:r>
      <w:r w:rsidR="006E1515">
        <w:rPr>
          <w:rFonts w:ascii="Times New Roman" w:hAnsi="Times New Roman"/>
          <w:sz w:val="28"/>
          <w:szCs w:val="28"/>
        </w:rPr>
        <w:t>;</w:t>
      </w:r>
    </w:p>
    <w:p w:rsidR="00797773" w:rsidRPr="006E1515" w:rsidRDefault="006E1515" w:rsidP="00144E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качественной инфраструктуры</w:t>
      </w:r>
      <w:r w:rsidR="005A6575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="00A54337">
        <w:rPr>
          <w:rFonts w:ascii="Times New Roman" w:hAnsi="Times New Roman"/>
          <w:sz w:val="28"/>
          <w:szCs w:val="28"/>
        </w:rPr>
        <w:t xml:space="preserve">современных </w:t>
      </w:r>
      <w:r w:rsidR="00FE7586">
        <w:rPr>
          <w:rFonts w:ascii="Times New Roman" w:hAnsi="Times New Roman"/>
          <w:sz w:val="28"/>
          <w:szCs w:val="28"/>
        </w:rPr>
        <w:t>технологий</w:t>
      </w:r>
      <w:r w:rsidR="005A6575">
        <w:rPr>
          <w:rFonts w:ascii="Times New Roman" w:hAnsi="Times New Roman"/>
          <w:sz w:val="28"/>
          <w:szCs w:val="28"/>
        </w:rPr>
        <w:t xml:space="preserve"> </w:t>
      </w:r>
      <w:r w:rsidR="00721130">
        <w:rPr>
          <w:rFonts w:ascii="Times New Roman" w:hAnsi="Times New Roman"/>
          <w:sz w:val="28"/>
          <w:szCs w:val="28"/>
        </w:rPr>
        <w:t>–</w:t>
      </w:r>
      <w:r w:rsidR="00C37B4E">
        <w:rPr>
          <w:rFonts w:ascii="Times New Roman" w:hAnsi="Times New Roman"/>
          <w:sz w:val="28"/>
          <w:szCs w:val="28"/>
        </w:rPr>
        <w:t xml:space="preserve"> </w:t>
      </w:r>
      <w:r w:rsidR="00721130">
        <w:rPr>
          <w:rFonts w:ascii="Times New Roman" w:hAnsi="Times New Roman"/>
          <w:sz w:val="28"/>
          <w:szCs w:val="28"/>
        </w:rPr>
        <w:t>обслуживание на объектах таможенной инфраструктуры будет соответствовать международным стандартам</w:t>
      </w:r>
      <w:r w:rsidR="00D71FE4">
        <w:rPr>
          <w:rFonts w:ascii="Times New Roman" w:hAnsi="Times New Roman"/>
          <w:sz w:val="28"/>
          <w:szCs w:val="28"/>
        </w:rPr>
        <w:t>.</w:t>
      </w:r>
    </w:p>
    <w:p w:rsidR="00E466A2" w:rsidRDefault="00E466A2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14A4D" w:rsidRDefault="00814A4D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178" w:rsidRPr="00452178" w:rsidRDefault="00452178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178">
        <w:rPr>
          <w:rFonts w:ascii="Times New Roman" w:hAnsi="Times New Roman" w:cs="Times New Roman"/>
          <w:b/>
          <w:sz w:val="28"/>
          <w:szCs w:val="28"/>
        </w:rPr>
        <w:t>IV. Направления и меры</w:t>
      </w:r>
    </w:p>
    <w:p w:rsidR="00452178" w:rsidRPr="00452178" w:rsidRDefault="00452178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452178" w:rsidRPr="00452178" w:rsidRDefault="00452178" w:rsidP="00144E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2178">
        <w:rPr>
          <w:rFonts w:ascii="Times New Roman" w:hAnsi="Times New Roman" w:cs="Times New Roman"/>
          <w:sz w:val="28"/>
          <w:szCs w:val="28"/>
        </w:rPr>
        <w:t>Для достижения поставленной цели и реализации указанных задач в Стратегии предусмотрены нижеперечисленные направления</w:t>
      </w:r>
      <w:r w:rsidR="00571326">
        <w:rPr>
          <w:rFonts w:ascii="Times New Roman" w:hAnsi="Times New Roman" w:cs="Times New Roman"/>
          <w:sz w:val="28"/>
          <w:szCs w:val="28"/>
        </w:rPr>
        <w:t xml:space="preserve"> и меры</w:t>
      </w:r>
      <w:r w:rsidRPr="00452178">
        <w:rPr>
          <w:rFonts w:ascii="Times New Roman" w:hAnsi="Times New Roman" w:cs="Times New Roman"/>
          <w:sz w:val="28"/>
          <w:szCs w:val="28"/>
        </w:rPr>
        <w:t xml:space="preserve">, а также План мероприятий по реализации </w:t>
      </w:r>
      <w:r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Pr="00452178">
        <w:rPr>
          <w:rFonts w:ascii="Times New Roman" w:hAnsi="Times New Roman" w:cs="Times New Roman"/>
          <w:sz w:val="28"/>
          <w:szCs w:val="28"/>
        </w:rPr>
        <w:t>Стратегии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52178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144E99">
        <w:rPr>
          <w:rFonts w:ascii="Times New Roman" w:hAnsi="Times New Roman" w:cs="Times New Roman"/>
          <w:sz w:val="28"/>
          <w:szCs w:val="28"/>
        </w:rPr>
        <w:t xml:space="preserve"> годы и План </w:t>
      </w:r>
      <w:r w:rsidR="00144E99" w:rsidRPr="00144E99">
        <w:rPr>
          <w:rFonts w:ascii="Times New Roman" w:hAnsi="Times New Roman" w:cs="Times New Roman"/>
          <w:sz w:val="28"/>
          <w:szCs w:val="28"/>
        </w:rPr>
        <w:t xml:space="preserve">по нормативно – правовому обеспечению стратегии развития таможенной системы и содействия внешнеэкономической деятельности в Кыргызской Республике на 2014-2017 годы </w:t>
      </w:r>
      <w:r w:rsidRPr="00452178">
        <w:rPr>
          <w:rFonts w:ascii="Times New Roman" w:hAnsi="Times New Roman" w:cs="Times New Roman"/>
          <w:sz w:val="28"/>
          <w:szCs w:val="28"/>
        </w:rPr>
        <w:t>являющи</w:t>
      </w:r>
      <w:r w:rsidR="00144E99">
        <w:rPr>
          <w:rFonts w:ascii="Times New Roman" w:hAnsi="Times New Roman" w:cs="Times New Roman"/>
          <w:sz w:val="28"/>
          <w:szCs w:val="28"/>
        </w:rPr>
        <w:t>е</w:t>
      </w:r>
      <w:r w:rsidRPr="00452178">
        <w:rPr>
          <w:rFonts w:ascii="Times New Roman" w:hAnsi="Times New Roman" w:cs="Times New Roman"/>
          <w:sz w:val="28"/>
          <w:szCs w:val="28"/>
        </w:rPr>
        <w:t>ся приложени</w:t>
      </w:r>
      <w:r w:rsidR="00144E99">
        <w:rPr>
          <w:rFonts w:ascii="Times New Roman" w:hAnsi="Times New Roman" w:cs="Times New Roman"/>
          <w:sz w:val="28"/>
          <w:szCs w:val="28"/>
        </w:rPr>
        <w:t>я</w:t>
      </w:r>
      <w:r w:rsidRPr="00452178">
        <w:rPr>
          <w:rFonts w:ascii="Times New Roman" w:hAnsi="Times New Roman" w:cs="Times New Roman"/>
          <w:sz w:val="28"/>
          <w:szCs w:val="28"/>
        </w:rPr>
        <w:t>м</w:t>
      </w:r>
      <w:r w:rsidR="00144E99">
        <w:rPr>
          <w:rFonts w:ascii="Times New Roman" w:hAnsi="Times New Roman" w:cs="Times New Roman"/>
          <w:sz w:val="28"/>
          <w:szCs w:val="28"/>
        </w:rPr>
        <w:t>и</w:t>
      </w:r>
      <w:r w:rsidRPr="00452178">
        <w:rPr>
          <w:rFonts w:ascii="Times New Roman" w:hAnsi="Times New Roman" w:cs="Times New Roman"/>
          <w:sz w:val="28"/>
          <w:szCs w:val="28"/>
        </w:rPr>
        <w:t xml:space="preserve"> к настоящей Стратегии.</w:t>
      </w:r>
      <w:proofErr w:type="gramEnd"/>
    </w:p>
    <w:p w:rsidR="0028649C" w:rsidRPr="009E104F" w:rsidRDefault="00D71FE4" w:rsidP="00144E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7D58">
        <w:rPr>
          <w:rFonts w:ascii="Times New Roman" w:hAnsi="Times New Roman" w:cs="Times New Roman"/>
          <w:b/>
          <w:sz w:val="28"/>
          <w:szCs w:val="28"/>
        </w:rPr>
        <w:t>«</w:t>
      </w:r>
      <w:r w:rsidR="003227C6">
        <w:rPr>
          <w:rFonts w:ascii="Times New Roman" w:hAnsi="Times New Roman" w:cs="Times New Roman"/>
          <w:b/>
          <w:sz w:val="28"/>
          <w:szCs w:val="28"/>
        </w:rPr>
        <w:t>Совершенствование и упрощение т</w:t>
      </w:r>
      <w:r w:rsidRPr="00717D58">
        <w:rPr>
          <w:rFonts w:ascii="Times New Roman" w:hAnsi="Times New Roman" w:cs="Times New Roman"/>
          <w:b/>
          <w:sz w:val="28"/>
          <w:szCs w:val="28"/>
        </w:rPr>
        <w:t>аможенно</w:t>
      </w:r>
      <w:r w:rsidR="003227C6">
        <w:rPr>
          <w:rFonts w:ascii="Times New Roman" w:hAnsi="Times New Roman" w:cs="Times New Roman"/>
          <w:b/>
          <w:sz w:val="28"/>
          <w:szCs w:val="28"/>
        </w:rPr>
        <w:t>го</w:t>
      </w:r>
      <w:r w:rsidRPr="00717D58">
        <w:rPr>
          <w:rFonts w:ascii="Times New Roman" w:hAnsi="Times New Roman" w:cs="Times New Roman"/>
          <w:b/>
          <w:sz w:val="28"/>
          <w:szCs w:val="28"/>
        </w:rPr>
        <w:t xml:space="preserve"> администрировани</w:t>
      </w:r>
      <w:r w:rsidR="003227C6">
        <w:rPr>
          <w:rFonts w:ascii="Times New Roman" w:hAnsi="Times New Roman" w:cs="Times New Roman"/>
          <w:b/>
          <w:sz w:val="28"/>
          <w:szCs w:val="28"/>
        </w:rPr>
        <w:t>я</w:t>
      </w:r>
      <w:r w:rsidR="0002133D">
        <w:rPr>
          <w:rFonts w:ascii="Times New Roman" w:hAnsi="Times New Roman" w:cs="Times New Roman"/>
          <w:b/>
          <w:sz w:val="28"/>
          <w:szCs w:val="28"/>
        </w:rPr>
        <w:t>»</w:t>
      </w:r>
      <w:r w:rsidRPr="009E10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76B" w:rsidRPr="009E104F" w:rsidRDefault="009E104F" w:rsidP="00144E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04F">
        <w:rPr>
          <w:rFonts w:ascii="Times New Roman" w:hAnsi="Times New Roman" w:cs="Times New Roman"/>
          <w:sz w:val="28"/>
          <w:szCs w:val="28"/>
        </w:rPr>
        <w:tab/>
        <w:t xml:space="preserve">Данный раздел направлен на оптимизацию функций таможенной службы. </w:t>
      </w:r>
      <w:proofErr w:type="gramStart"/>
      <w:r w:rsidRPr="009E104F">
        <w:rPr>
          <w:rFonts w:ascii="Times New Roman" w:hAnsi="Times New Roman" w:cs="Times New Roman"/>
          <w:sz w:val="28"/>
          <w:szCs w:val="28"/>
        </w:rPr>
        <w:t>Таможенная служба в целях улучшения кач</w:t>
      </w:r>
      <w:r w:rsidR="005871C2">
        <w:rPr>
          <w:rFonts w:ascii="Times New Roman" w:hAnsi="Times New Roman" w:cs="Times New Roman"/>
          <w:sz w:val="28"/>
          <w:szCs w:val="28"/>
        </w:rPr>
        <w:t xml:space="preserve">ества таможенного регулирования </w:t>
      </w:r>
      <w:r w:rsidR="00E939F8">
        <w:rPr>
          <w:rFonts w:ascii="Times New Roman" w:hAnsi="Times New Roman" w:cs="Times New Roman"/>
          <w:sz w:val="28"/>
          <w:szCs w:val="28"/>
        </w:rPr>
        <w:t>с</w:t>
      </w:r>
      <w:r w:rsidRPr="009E104F">
        <w:rPr>
          <w:rFonts w:ascii="Times New Roman" w:hAnsi="Times New Roman" w:cs="Times New Roman"/>
          <w:sz w:val="28"/>
          <w:szCs w:val="28"/>
        </w:rPr>
        <w:t>фокусир</w:t>
      </w:r>
      <w:r w:rsidR="005871C2">
        <w:rPr>
          <w:rFonts w:ascii="Times New Roman" w:hAnsi="Times New Roman" w:cs="Times New Roman"/>
          <w:sz w:val="28"/>
          <w:szCs w:val="28"/>
        </w:rPr>
        <w:t>ует</w:t>
      </w:r>
      <w:r w:rsidRPr="009E104F">
        <w:rPr>
          <w:rFonts w:ascii="Times New Roman" w:hAnsi="Times New Roman" w:cs="Times New Roman"/>
          <w:sz w:val="28"/>
          <w:szCs w:val="28"/>
        </w:rPr>
        <w:t xml:space="preserve"> внимание </w:t>
      </w:r>
      <w:r>
        <w:rPr>
          <w:rFonts w:ascii="Times New Roman" w:hAnsi="Times New Roman" w:cs="Times New Roman"/>
          <w:sz w:val="28"/>
          <w:szCs w:val="28"/>
        </w:rPr>
        <w:t>на таких процедурах, как</w:t>
      </w:r>
      <w:r w:rsidR="005871C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таможенный </w:t>
      </w:r>
      <w:r w:rsidRPr="009E104F">
        <w:rPr>
          <w:rFonts w:ascii="Times New Roman" w:hAnsi="Times New Roman" w:cs="Times New Roman"/>
          <w:sz w:val="28"/>
          <w:szCs w:val="28"/>
        </w:rPr>
        <w:t>досмотр</w:t>
      </w:r>
      <w:r>
        <w:rPr>
          <w:rFonts w:ascii="Times New Roman" w:hAnsi="Times New Roman" w:cs="Times New Roman"/>
          <w:sz w:val="28"/>
          <w:szCs w:val="28"/>
        </w:rPr>
        <w:t>/осмотр товаров</w:t>
      </w:r>
      <w:r w:rsidR="0017780A">
        <w:rPr>
          <w:rFonts w:ascii="Times New Roman" w:hAnsi="Times New Roman" w:cs="Times New Roman"/>
          <w:sz w:val="28"/>
          <w:szCs w:val="28"/>
        </w:rPr>
        <w:t xml:space="preserve">, </w:t>
      </w:r>
      <w:r w:rsidRPr="009E104F">
        <w:rPr>
          <w:rFonts w:ascii="Times New Roman" w:hAnsi="Times New Roman" w:cs="Times New Roman"/>
          <w:sz w:val="28"/>
          <w:szCs w:val="28"/>
        </w:rPr>
        <w:t>предварительное декларирование</w:t>
      </w:r>
      <w:r w:rsidR="0017780A">
        <w:rPr>
          <w:rFonts w:ascii="Times New Roman" w:hAnsi="Times New Roman" w:cs="Times New Roman"/>
          <w:sz w:val="28"/>
          <w:szCs w:val="28"/>
        </w:rPr>
        <w:t>,</w:t>
      </w:r>
      <w:r w:rsidR="00A6676B">
        <w:rPr>
          <w:rFonts w:ascii="Times New Roman" w:hAnsi="Times New Roman" w:cs="Times New Roman"/>
          <w:sz w:val="28"/>
          <w:szCs w:val="28"/>
        </w:rPr>
        <w:t xml:space="preserve"> </w:t>
      </w:r>
      <w:r w:rsidRPr="009E104F">
        <w:rPr>
          <w:rFonts w:ascii="Times New Roman" w:hAnsi="Times New Roman" w:cs="Times New Roman"/>
          <w:sz w:val="28"/>
          <w:szCs w:val="28"/>
        </w:rPr>
        <w:t>техническо</w:t>
      </w:r>
      <w:r w:rsidR="00EF32C7">
        <w:rPr>
          <w:rFonts w:ascii="Times New Roman" w:hAnsi="Times New Roman" w:cs="Times New Roman"/>
          <w:sz w:val="28"/>
          <w:szCs w:val="28"/>
        </w:rPr>
        <w:t>е</w:t>
      </w:r>
      <w:r w:rsidRPr="009E104F">
        <w:rPr>
          <w:rFonts w:ascii="Times New Roman" w:hAnsi="Times New Roman" w:cs="Times New Roman"/>
          <w:sz w:val="28"/>
          <w:szCs w:val="28"/>
        </w:rPr>
        <w:t xml:space="preserve"> оснащени</w:t>
      </w:r>
      <w:r w:rsidR="00EF32C7">
        <w:rPr>
          <w:rFonts w:ascii="Times New Roman" w:hAnsi="Times New Roman" w:cs="Times New Roman"/>
          <w:sz w:val="28"/>
          <w:szCs w:val="28"/>
        </w:rPr>
        <w:t>е</w:t>
      </w:r>
      <w:r w:rsidR="00A6676B">
        <w:rPr>
          <w:rFonts w:ascii="Times New Roman" w:hAnsi="Times New Roman" w:cs="Times New Roman"/>
          <w:sz w:val="28"/>
          <w:szCs w:val="28"/>
        </w:rPr>
        <w:t xml:space="preserve"> таможенной  инфраструктуры, </w:t>
      </w:r>
      <w:r w:rsidR="00F066A0">
        <w:rPr>
          <w:rFonts w:ascii="Times New Roman" w:hAnsi="Times New Roman" w:cs="Times New Roman"/>
          <w:sz w:val="28"/>
          <w:szCs w:val="28"/>
        </w:rPr>
        <w:t>о</w:t>
      </w:r>
      <w:r w:rsidR="00F066A0">
        <w:rPr>
          <w:rFonts w:ascii="Times New Roman" w:hAnsi="Times New Roman"/>
          <w:sz w:val="28"/>
          <w:szCs w:val="28"/>
        </w:rPr>
        <w:t>беспечени</w:t>
      </w:r>
      <w:r w:rsidR="00EF32C7">
        <w:rPr>
          <w:rFonts w:ascii="Times New Roman" w:hAnsi="Times New Roman"/>
          <w:sz w:val="28"/>
          <w:szCs w:val="28"/>
        </w:rPr>
        <w:t>е</w:t>
      </w:r>
      <w:r w:rsidR="00F066A0">
        <w:rPr>
          <w:rFonts w:ascii="Times New Roman" w:hAnsi="Times New Roman"/>
          <w:sz w:val="28"/>
          <w:szCs w:val="28"/>
        </w:rPr>
        <w:t xml:space="preserve"> непрерывного и доступного приема платежей в соответствии с режимом работы таможенной службы,</w:t>
      </w:r>
      <w:r w:rsidR="00F066A0">
        <w:rPr>
          <w:rFonts w:ascii="Times New Roman" w:hAnsi="Times New Roman" w:cs="Times New Roman"/>
          <w:sz w:val="28"/>
          <w:szCs w:val="28"/>
        </w:rPr>
        <w:t xml:space="preserve"> </w:t>
      </w:r>
      <w:r w:rsidR="00A6676B">
        <w:rPr>
          <w:rFonts w:ascii="Times New Roman" w:hAnsi="Times New Roman" w:cs="Times New Roman"/>
          <w:sz w:val="28"/>
          <w:szCs w:val="28"/>
        </w:rPr>
        <w:t>а также установлени</w:t>
      </w:r>
      <w:r w:rsidR="00EF32C7">
        <w:rPr>
          <w:rFonts w:ascii="Times New Roman" w:hAnsi="Times New Roman" w:cs="Times New Roman"/>
          <w:sz w:val="28"/>
          <w:szCs w:val="28"/>
        </w:rPr>
        <w:t>е</w:t>
      </w:r>
      <w:r w:rsidR="00A6676B">
        <w:rPr>
          <w:rFonts w:ascii="Times New Roman" w:hAnsi="Times New Roman" w:cs="Times New Roman"/>
          <w:sz w:val="28"/>
          <w:szCs w:val="28"/>
        </w:rPr>
        <w:t xml:space="preserve"> мер </w:t>
      </w:r>
      <w:r w:rsidR="00A6676B" w:rsidRPr="009E104F">
        <w:rPr>
          <w:rFonts w:ascii="Times New Roman" w:hAnsi="Times New Roman" w:cs="Times New Roman"/>
          <w:sz w:val="28"/>
          <w:szCs w:val="28"/>
        </w:rPr>
        <w:t>ответственност</w:t>
      </w:r>
      <w:r w:rsidR="00A6676B">
        <w:rPr>
          <w:rFonts w:ascii="Times New Roman" w:hAnsi="Times New Roman" w:cs="Times New Roman"/>
          <w:sz w:val="28"/>
          <w:szCs w:val="28"/>
        </w:rPr>
        <w:t>и</w:t>
      </w:r>
      <w:r w:rsidR="00A6676B" w:rsidRPr="009E104F">
        <w:rPr>
          <w:rFonts w:ascii="Times New Roman" w:hAnsi="Times New Roman" w:cs="Times New Roman"/>
          <w:sz w:val="28"/>
          <w:szCs w:val="28"/>
        </w:rPr>
        <w:t xml:space="preserve"> таможенных органов  и участников </w:t>
      </w:r>
      <w:r w:rsidR="00A6676B">
        <w:rPr>
          <w:rFonts w:ascii="Times New Roman" w:hAnsi="Times New Roman" w:cs="Times New Roman"/>
          <w:sz w:val="28"/>
          <w:szCs w:val="28"/>
        </w:rPr>
        <w:t>внешнеэкономической деятельности</w:t>
      </w:r>
      <w:r w:rsidR="00A6676B" w:rsidRPr="009E104F">
        <w:rPr>
          <w:rFonts w:ascii="Times New Roman" w:hAnsi="Times New Roman" w:cs="Times New Roman"/>
          <w:sz w:val="28"/>
          <w:szCs w:val="28"/>
        </w:rPr>
        <w:t>,</w:t>
      </w:r>
      <w:r w:rsidR="00A6676B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A6676B" w:rsidRPr="009E104F">
        <w:rPr>
          <w:rFonts w:ascii="Times New Roman" w:hAnsi="Times New Roman" w:cs="Times New Roman"/>
          <w:sz w:val="28"/>
          <w:szCs w:val="28"/>
        </w:rPr>
        <w:t xml:space="preserve"> </w:t>
      </w:r>
      <w:r w:rsidR="00A6676B">
        <w:rPr>
          <w:rFonts w:ascii="Times New Roman" w:hAnsi="Times New Roman" w:cs="Times New Roman"/>
          <w:sz w:val="28"/>
          <w:szCs w:val="28"/>
        </w:rPr>
        <w:t xml:space="preserve">установление мер направленных на </w:t>
      </w:r>
      <w:r w:rsidR="00A6676B" w:rsidRPr="009E104F">
        <w:rPr>
          <w:rFonts w:ascii="Times New Roman" w:hAnsi="Times New Roman" w:cs="Times New Roman"/>
          <w:sz w:val="28"/>
          <w:szCs w:val="28"/>
        </w:rPr>
        <w:t xml:space="preserve">стимулирование добропорядочных участников </w:t>
      </w:r>
      <w:r w:rsidR="00A6676B">
        <w:rPr>
          <w:rFonts w:ascii="Times New Roman" w:hAnsi="Times New Roman" w:cs="Times New Roman"/>
          <w:sz w:val="28"/>
          <w:szCs w:val="28"/>
        </w:rPr>
        <w:t>внешнеэкономической деятельности.</w:t>
      </w:r>
      <w:proofErr w:type="gramEnd"/>
    </w:p>
    <w:p w:rsidR="00A6676B" w:rsidRPr="004D501D" w:rsidRDefault="00F066A0" w:rsidP="00144E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Для улучшения качества работы потребуется </w:t>
      </w:r>
      <w:r w:rsidR="00A6676B">
        <w:rPr>
          <w:rFonts w:ascii="Times New Roman" w:hAnsi="Times New Roman"/>
          <w:sz w:val="28"/>
          <w:szCs w:val="28"/>
        </w:rPr>
        <w:t>пров</w:t>
      </w:r>
      <w:r>
        <w:rPr>
          <w:rFonts w:ascii="Times New Roman" w:hAnsi="Times New Roman"/>
          <w:sz w:val="28"/>
          <w:szCs w:val="28"/>
        </w:rPr>
        <w:t xml:space="preserve">едение </w:t>
      </w:r>
      <w:r w:rsidR="00A6676B">
        <w:rPr>
          <w:rFonts w:ascii="Times New Roman" w:hAnsi="Times New Roman"/>
          <w:sz w:val="28"/>
          <w:szCs w:val="28"/>
        </w:rPr>
        <w:t>мероприяти</w:t>
      </w:r>
      <w:r>
        <w:rPr>
          <w:rFonts w:ascii="Times New Roman" w:hAnsi="Times New Roman"/>
          <w:sz w:val="28"/>
          <w:szCs w:val="28"/>
        </w:rPr>
        <w:t>й</w:t>
      </w:r>
      <w:r w:rsidR="00A6676B">
        <w:rPr>
          <w:rFonts w:ascii="Times New Roman" w:hAnsi="Times New Roman"/>
          <w:sz w:val="28"/>
          <w:szCs w:val="28"/>
        </w:rPr>
        <w:t xml:space="preserve"> связанн</w:t>
      </w:r>
      <w:r>
        <w:rPr>
          <w:rFonts w:ascii="Times New Roman" w:hAnsi="Times New Roman"/>
          <w:sz w:val="28"/>
          <w:szCs w:val="28"/>
        </w:rPr>
        <w:t>ы</w:t>
      </w:r>
      <w:r w:rsidR="00000499">
        <w:rPr>
          <w:rFonts w:ascii="Times New Roman" w:hAnsi="Times New Roman"/>
          <w:sz w:val="28"/>
          <w:szCs w:val="28"/>
        </w:rPr>
        <w:t>х</w:t>
      </w:r>
      <w:r w:rsidR="00A6676B">
        <w:rPr>
          <w:rFonts w:ascii="Times New Roman" w:hAnsi="Times New Roman"/>
          <w:sz w:val="28"/>
          <w:szCs w:val="28"/>
        </w:rPr>
        <w:t xml:space="preserve"> с выработкой и п</w:t>
      </w:r>
      <w:r w:rsidR="00A6676B" w:rsidRPr="004D501D">
        <w:rPr>
          <w:rFonts w:ascii="Times New Roman" w:hAnsi="Times New Roman"/>
          <w:sz w:val="28"/>
          <w:szCs w:val="28"/>
        </w:rPr>
        <w:t>ринят</w:t>
      </w:r>
      <w:r w:rsidR="00A6676B">
        <w:rPr>
          <w:rFonts w:ascii="Times New Roman" w:hAnsi="Times New Roman"/>
          <w:sz w:val="28"/>
          <w:szCs w:val="28"/>
        </w:rPr>
        <w:t xml:space="preserve">ием </w:t>
      </w:r>
      <w:r w:rsidR="00000499" w:rsidRPr="004D501D">
        <w:rPr>
          <w:rFonts w:ascii="Times New Roman" w:hAnsi="Times New Roman"/>
          <w:sz w:val="28"/>
          <w:szCs w:val="28"/>
        </w:rPr>
        <w:t>технологическо</w:t>
      </w:r>
      <w:r w:rsidR="00000499">
        <w:rPr>
          <w:rFonts w:ascii="Times New Roman" w:hAnsi="Times New Roman"/>
          <w:sz w:val="28"/>
          <w:szCs w:val="28"/>
        </w:rPr>
        <w:t>й</w:t>
      </w:r>
      <w:r w:rsidR="00000499" w:rsidRPr="004D501D">
        <w:rPr>
          <w:rFonts w:ascii="Times New Roman" w:hAnsi="Times New Roman"/>
          <w:sz w:val="28"/>
          <w:szCs w:val="28"/>
        </w:rPr>
        <w:t xml:space="preserve"> </w:t>
      </w:r>
      <w:r w:rsidR="00A6676B" w:rsidRPr="004D501D">
        <w:rPr>
          <w:rFonts w:ascii="Times New Roman" w:hAnsi="Times New Roman"/>
          <w:sz w:val="28"/>
          <w:szCs w:val="28"/>
        </w:rPr>
        <w:t>схем</w:t>
      </w:r>
      <w:r w:rsidR="00A6676B">
        <w:rPr>
          <w:rFonts w:ascii="Times New Roman" w:hAnsi="Times New Roman"/>
          <w:sz w:val="28"/>
          <w:szCs w:val="28"/>
        </w:rPr>
        <w:t>ы</w:t>
      </w:r>
      <w:r w:rsidR="00A6676B" w:rsidRPr="004D501D">
        <w:rPr>
          <w:rFonts w:ascii="Times New Roman" w:hAnsi="Times New Roman"/>
          <w:sz w:val="28"/>
          <w:szCs w:val="28"/>
        </w:rPr>
        <w:t xml:space="preserve"> взаимодействия с</w:t>
      </w:r>
      <w:r w:rsidR="00A6676B">
        <w:rPr>
          <w:rFonts w:ascii="Times New Roman" w:hAnsi="Times New Roman"/>
          <w:sz w:val="28"/>
          <w:szCs w:val="28"/>
        </w:rPr>
        <w:t xml:space="preserve"> учреждением железной дороги,</w:t>
      </w:r>
      <w:r w:rsidR="00A6676B" w:rsidRPr="004D501D">
        <w:rPr>
          <w:rFonts w:ascii="Times New Roman" w:hAnsi="Times New Roman"/>
          <w:sz w:val="28"/>
          <w:szCs w:val="28"/>
        </w:rPr>
        <w:t xml:space="preserve"> основанн</w:t>
      </w:r>
      <w:r w:rsidR="00000499">
        <w:rPr>
          <w:rFonts w:ascii="Times New Roman" w:hAnsi="Times New Roman"/>
          <w:sz w:val="28"/>
          <w:szCs w:val="28"/>
        </w:rPr>
        <w:t>ой</w:t>
      </w:r>
      <w:r w:rsidR="00A6676B">
        <w:rPr>
          <w:rFonts w:ascii="Times New Roman" w:hAnsi="Times New Roman"/>
          <w:sz w:val="28"/>
          <w:szCs w:val="28"/>
        </w:rPr>
        <w:t xml:space="preserve"> </w:t>
      </w:r>
      <w:r w:rsidR="00A6676B" w:rsidRPr="004D501D">
        <w:rPr>
          <w:rFonts w:ascii="Times New Roman" w:hAnsi="Times New Roman"/>
          <w:sz w:val="28"/>
          <w:szCs w:val="28"/>
        </w:rPr>
        <w:t>на исключении дублирования, разрозненности выполняемых</w:t>
      </w:r>
      <w:r>
        <w:rPr>
          <w:rFonts w:ascii="Times New Roman" w:hAnsi="Times New Roman"/>
          <w:sz w:val="28"/>
          <w:szCs w:val="28"/>
        </w:rPr>
        <w:t xml:space="preserve"> функции и внедрения</w:t>
      </w:r>
      <w:r w:rsidR="00A6676B" w:rsidRPr="004D501D">
        <w:rPr>
          <w:rFonts w:ascii="Times New Roman" w:hAnsi="Times New Roman"/>
          <w:sz w:val="28"/>
          <w:szCs w:val="28"/>
        </w:rPr>
        <w:t xml:space="preserve"> принципа «единого окна»</w:t>
      </w:r>
      <w:r w:rsidR="00A6676B">
        <w:rPr>
          <w:rFonts w:ascii="Times New Roman" w:hAnsi="Times New Roman"/>
          <w:sz w:val="28"/>
          <w:szCs w:val="28"/>
        </w:rPr>
        <w:t>, п</w:t>
      </w:r>
      <w:r w:rsidR="00A6676B" w:rsidRPr="004D501D">
        <w:rPr>
          <w:rFonts w:ascii="Times New Roman" w:hAnsi="Times New Roman"/>
          <w:sz w:val="28"/>
          <w:szCs w:val="28"/>
        </w:rPr>
        <w:t>остро</w:t>
      </w:r>
      <w:r w:rsidR="00A6676B">
        <w:rPr>
          <w:rFonts w:ascii="Times New Roman" w:hAnsi="Times New Roman"/>
          <w:sz w:val="28"/>
          <w:szCs w:val="28"/>
        </w:rPr>
        <w:t>ени</w:t>
      </w:r>
      <w:r>
        <w:rPr>
          <w:rFonts w:ascii="Times New Roman" w:hAnsi="Times New Roman"/>
          <w:sz w:val="28"/>
          <w:szCs w:val="28"/>
        </w:rPr>
        <w:t>я</w:t>
      </w:r>
      <w:r w:rsidR="00A6676B">
        <w:rPr>
          <w:rFonts w:ascii="Times New Roman" w:hAnsi="Times New Roman"/>
          <w:sz w:val="28"/>
          <w:szCs w:val="28"/>
        </w:rPr>
        <w:t xml:space="preserve"> </w:t>
      </w:r>
      <w:r w:rsidR="00A6676B" w:rsidRPr="004D501D">
        <w:rPr>
          <w:rFonts w:ascii="Times New Roman" w:hAnsi="Times New Roman"/>
          <w:sz w:val="28"/>
          <w:szCs w:val="28"/>
        </w:rPr>
        <w:t>едины</w:t>
      </w:r>
      <w:r w:rsidR="00A6676B">
        <w:rPr>
          <w:rFonts w:ascii="Times New Roman" w:hAnsi="Times New Roman"/>
          <w:sz w:val="28"/>
          <w:szCs w:val="28"/>
        </w:rPr>
        <w:t>х</w:t>
      </w:r>
      <w:r w:rsidR="00A6676B" w:rsidRPr="004D501D">
        <w:rPr>
          <w:rFonts w:ascii="Times New Roman" w:hAnsi="Times New Roman"/>
          <w:sz w:val="28"/>
          <w:szCs w:val="28"/>
        </w:rPr>
        <w:t xml:space="preserve"> операционны</w:t>
      </w:r>
      <w:r w:rsidR="00A6676B">
        <w:rPr>
          <w:rFonts w:ascii="Times New Roman" w:hAnsi="Times New Roman"/>
          <w:sz w:val="28"/>
          <w:szCs w:val="28"/>
        </w:rPr>
        <w:t>х</w:t>
      </w:r>
      <w:r w:rsidR="00A6676B" w:rsidRPr="004D501D">
        <w:rPr>
          <w:rFonts w:ascii="Times New Roman" w:hAnsi="Times New Roman"/>
          <w:sz w:val="28"/>
          <w:szCs w:val="28"/>
        </w:rPr>
        <w:t xml:space="preserve"> зал</w:t>
      </w:r>
      <w:r w:rsidR="00A6676B">
        <w:rPr>
          <w:rFonts w:ascii="Times New Roman" w:hAnsi="Times New Roman"/>
          <w:sz w:val="28"/>
          <w:szCs w:val="28"/>
        </w:rPr>
        <w:t>ов</w:t>
      </w:r>
      <w:r w:rsidR="00A6676B" w:rsidRPr="004D501D">
        <w:rPr>
          <w:rFonts w:ascii="Times New Roman" w:hAnsi="Times New Roman"/>
          <w:sz w:val="28"/>
          <w:szCs w:val="28"/>
        </w:rPr>
        <w:t xml:space="preserve"> на </w:t>
      </w:r>
      <w:r w:rsidR="00A6676B">
        <w:rPr>
          <w:rFonts w:ascii="Times New Roman" w:hAnsi="Times New Roman"/>
          <w:sz w:val="28"/>
          <w:szCs w:val="28"/>
        </w:rPr>
        <w:t xml:space="preserve">отдельных </w:t>
      </w:r>
      <w:r w:rsidR="00A6676B" w:rsidRPr="004D501D">
        <w:rPr>
          <w:rFonts w:ascii="Times New Roman" w:hAnsi="Times New Roman"/>
          <w:sz w:val="28"/>
          <w:szCs w:val="28"/>
        </w:rPr>
        <w:t>станциях</w:t>
      </w:r>
      <w:r w:rsidR="00A6676B">
        <w:rPr>
          <w:rFonts w:ascii="Times New Roman" w:hAnsi="Times New Roman"/>
          <w:sz w:val="28"/>
          <w:szCs w:val="28"/>
        </w:rPr>
        <w:t xml:space="preserve"> железной дороги </w:t>
      </w:r>
      <w:r w:rsidR="00000499">
        <w:rPr>
          <w:rFonts w:ascii="Times New Roman" w:hAnsi="Times New Roman"/>
          <w:sz w:val="28"/>
          <w:szCs w:val="28"/>
        </w:rPr>
        <w:t>с</w:t>
      </w:r>
      <w:r w:rsidR="00A6676B" w:rsidRPr="004D501D">
        <w:rPr>
          <w:rFonts w:ascii="Times New Roman" w:hAnsi="Times New Roman"/>
          <w:sz w:val="28"/>
          <w:szCs w:val="28"/>
        </w:rPr>
        <w:t xml:space="preserve"> размещени</w:t>
      </w:r>
      <w:r w:rsidR="00000499">
        <w:rPr>
          <w:rFonts w:ascii="Times New Roman" w:hAnsi="Times New Roman"/>
          <w:sz w:val="28"/>
          <w:szCs w:val="28"/>
        </w:rPr>
        <w:t>ем</w:t>
      </w:r>
      <w:r w:rsidR="00A6676B" w:rsidRPr="004D501D">
        <w:rPr>
          <w:rFonts w:ascii="Times New Roman" w:hAnsi="Times New Roman"/>
          <w:sz w:val="28"/>
          <w:szCs w:val="28"/>
        </w:rPr>
        <w:t xml:space="preserve"> </w:t>
      </w:r>
      <w:r w:rsidR="00E939F8">
        <w:rPr>
          <w:rFonts w:ascii="Times New Roman" w:hAnsi="Times New Roman"/>
          <w:sz w:val="28"/>
          <w:szCs w:val="28"/>
        </w:rPr>
        <w:t>заи</w:t>
      </w:r>
      <w:r w:rsidR="005F6152">
        <w:rPr>
          <w:rFonts w:ascii="Times New Roman" w:hAnsi="Times New Roman"/>
          <w:sz w:val="28"/>
          <w:szCs w:val="28"/>
        </w:rPr>
        <w:t xml:space="preserve">нтересованных </w:t>
      </w:r>
      <w:r w:rsidR="00A6676B" w:rsidRPr="004D501D">
        <w:rPr>
          <w:rFonts w:ascii="Times New Roman" w:hAnsi="Times New Roman"/>
          <w:sz w:val="28"/>
          <w:szCs w:val="28"/>
        </w:rPr>
        <w:t xml:space="preserve">служб, сопровождающих таможенное оформление: банки, товарные кассы, </w:t>
      </w:r>
      <w:r w:rsidR="00A6676B">
        <w:rPr>
          <w:rFonts w:ascii="Times New Roman" w:hAnsi="Times New Roman"/>
          <w:sz w:val="28"/>
          <w:szCs w:val="28"/>
        </w:rPr>
        <w:t xml:space="preserve">таможенные </w:t>
      </w:r>
      <w:r w:rsidR="00A6676B" w:rsidRPr="004D501D">
        <w:rPr>
          <w:rFonts w:ascii="Times New Roman" w:hAnsi="Times New Roman"/>
          <w:sz w:val="28"/>
          <w:szCs w:val="28"/>
        </w:rPr>
        <w:t>брокеры, сотрудники тамож</w:t>
      </w:r>
      <w:r w:rsidR="00A6676B">
        <w:rPr>
          <w:rFonts w:ascii="Times New Roman" w:hAnsi="Times New Roman"/>
          <w:sz w:val="28"/>
          <w:szCs w:val="28"/>
        </w:rPr>
        <w:t>енного органа</w:t>
      </w:r>
      <w:r w:rsidR="00A6676B" w:rsidRPr="004D501D">
        <w:rPr>
          <w:rFonts w:ascii="Times New Roman" w:hAnsi="Times New Roman"/>
          <w:sz w:val="28"/>
          <w:szCs w:val="28"/>
        </w:rPr>
        <w:t>, органы сертификации</w:t>
      </w:r>
      <w:r w:rsidR="00A6676B">
        <w:rPr>
          <w:rFonts w:ascii="Times New Roman" w:hAnsi="Times New Roman"/>
          <w:sz w:val="28"/>
          <w:szCs w:val="28"/>
        </w:rPr>
        <w:t>.</w:t>
      </w:r>
      <w:proofErr w:type="gramEnd"/>
    </w:p>
    <w:p w:rsidR="00F066A0" w:rsidRDefault="00F066A0" w:rsidP="00144E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Необходимо развивать систему управления рисками посредством в</w:t>
      </w:r>
      <w:r w:rsidR="00A6676B">
        <w:rPr>
          <w:rFonts w:ascii="Times New Roman" w:hAnsi="Times New Roman"/>
          <w:sz w:val="28"/>
          <w:szCs w:val="28"/>
        </w:rPr>
        <w:t>ыработ</w:t>
      </w:r>
      <w:r>
        <w:rPr>
          <w:rFonts w:ascii="Times New Roman" w:hAnsi="Times New Roman"/>
          <w:sz w:val="28"/>
          <w:szCs w:val="28"/>
        </w:rPr>
        <w:t>ки концептуальных направлений в области совершенствования н</w:t>
      </w:r>
      <w:r w:rsidR="00A6676B">
        <w:rPr>
          <w:rFonts w:ascii="Times New Roman" w:hAnsi="Times New Roman"/>
          <w:sz w:val="28"/>
          <w:szCs w:val="28"/>
        </w:rPr>
        <w:t xml:space="preserve">ормативно – правовой и методологической базы по </w:t>
      </w:r>
      <w:r>
        <w:rPr>
          <w:rFonts w:ascii="Times New Roman" w:hAnsi="Times New Roman" w:cs="Times New Roman"/>
          <w:sz w:val="28"/>
          <w:szCs w:val="28"/>
        </w:rPr>
        <w:t xml:space="preserve">системе управления рисками, </w:t>
      </w:r>
      <w:r w:rsidR="00A6676B">
        <w:rPr>
          <w:rFonts w:ascii="Times New Roman" w:hAnsi="Times New Roman"/>
          <w:sz w:val="28"/>
          <w:szCs w:val="28"/>
        </w:rPr>
        <w:t>выработки технического задания</w:t>
      </w:r>
      <w:r>
        <w:rPr>
          <w:rFonts w:ascii="Times New Roman" w:hAnsi="Times New Roman"/>
          <w:sz w:val="28"/>
          <w:szCs w:val="28"/>
        </w:rPr>
        <w:t xml:space="preserve">, а также партнерских отношений </w:t>
      </w:r>
      <w:r w:rsidR="00A6676B">
        <w:rPr>
          <w:rFonts w:ascii="Times New Roman" w:hAnsi="Times New Roman"/>
          <w:sz w:val="28"/>
          <w:szCs w:val="28"/>
        </w:rPr>
        <w:t xml:space="preserve"> по оказанию консультативной помощи </w:t>
      </w:r>
      <w:r>
        <w:rPr>
          <w:rFonts w:ascii="Times New Roman" w:hAnsi="Times New Roman"/>
          <w:sz w:val="28"/>
          <w:szCs w:val="28"/>
        </w:rPr>
        <w:t>в</w:t>
      </w:r>
      <w:r w:rsidR="00A6676B">
        <w:rPr>
          <w:rFonts w:ascii="Times New Roman" w:hAnsi="Times New Roman"/>
          <w:sz w:val="28"/>
          <w:szCs w:val="28"/>
        </w:rPr>
        <w:t xml:space="preserve"> реализаци</w:t>
      </w:r>
      <w:r w:rsidR="00000499">
        <w:rPr>
          <w:rFonts w:ascii="Times New Roman" w:hAnsi="Times New Roman"/>
          <w:sz w:val="28"/>
          <w:szCs w:val="28"/>
        </w:rPr>
        <w:t>и</w:t>
      </w:r>
      <w:r w:rsidR="00A667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A6676B">
        <w:rPr>
          <w:rFonts w:ascii="Times New Roman" w:hAnsi="Times New Roman"/>
          <w:sz w:val="28"/>
          <w:szCs w:val="28"/>
        </w:rPr>
        <w:t>роекта «</w:t>
      </w:r>
      <w:r>
        <w:rPr>
          <w:rFonts w:ascii="Times New Roman" w:hAnsi="Times New Roman" w:cs="Times New Roman"/>
          <w:sz w:val="28"/>
          <w:szCs w:val="28"/>
        </w:rPr>
        <w:t>Система управления рисками</w:t>
      </w:r>
      <w:r w:rsidR="00A6676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1E7E23" w:rsidRPr="00C144C1" w:rsidRDefault="00C144C1" w:rsidP="001E7E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E7E23" w:rsidRPr="00C144C1">
        <w:rPr>
          <w:rFonts w:ascii="Times New Roman" w:hAnsi="Times New Roman"/>
          <w:b/>
          <w:sz w:val="28"/>
          <w:szCs w:val="28"/>
        </w:rPr>
        <w:t>«В</w:t>
      </w:r>
      <w:r w:rsidR="001E7E23" w:rsidRPr="00C144C1">
        <w:rPr>
          <w:rFonts w:ascii="Times New Roman" w:hAnsi="Times New Roman"/>
          <w:b/>
          <w:bCs/>
          <w:sz w:val="28"/>
          <w:szCs w:val="28"/>
        </w:rPr>
        <w:t>заимодействие с государственными контролирующими органами».</w:t>
      </w:r>
    </w:p>
    <w:p w:rsidR="00C144C1" w:rsidRDefault="00C144C1" w:rsidP="001249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44C1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234F71">
        <w:rPr>
          <w:rFonts w:ascii="Times New Roman" w:hAnsi="Times New Roman" w:cs="Times New Roman"/>
          <w:sz w:val="28"/>
          <w:szCs w:val="28"/>
        </w:rPr>
        <w:t>улучшения</w:t>
      </w:r>
      <w:r w:rsidR="00234F71" w:rsidRPr="00C144C1">
        <w:rPr>
          <w:rFonts w:ascii="Times New Roman" w:hAnsi="Times New Roman" w:cs="Times New Roman"/>
          <w:sz w:val="28"/>
          <w:szCs w:val="28"/>
        </w:rPr>
        <w:t xml:space="preserve"> инвестиционно</w:t>
      </w:r>
      <w:r w:rsidR="00565C61">
        <w:rPr>
          <w:rFonts w:ascii="Times New Roman" w:hAnsi="Times New Roman" w:cs="Times New Roman"/>
          <w:sz w:val="28"/>
          <w:szCs w:val="28"/>
        </w:rPr>
        <w:t xml:space="preserve">й привлекательности </w:t>
      </w:r>
      <w:r w:rsidR="00234F71" w:rsidRPr="00C144C1">
        <w:rPr>
          <w:rFonts w:ascii="Times New Roman" w:hAnsi="Times New Roman" w:cs="Times New Roman"/>
          <w:sz w:val="28"/>
          <w:szCs w:val="28"/>
        </w:rPr>
        <w:t>страны</w:t>
      </w:r>
      <w:r w:rsidR="00234F7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C144C1">
        <w:rPr>
          <w:rFonts w:ascii="Times New Roman" w:hAnsi="Times New Roman" w:cs="Times New Roman"/>
          <w:sz w:val="28"/>
          <w:szCs w:val="28"/>
        </w:rPr>
        <w:t xml:space="preserve">сокращения </w:t>
      </w:r>
      <w:r w:rsidR="00565C61">
        <w:rPr>
          <w:rFonts w:ascii="Times New Roman" w:hAnsi="Times New Roman" w:cs="Times New Roman"/>
          <w:sz w:val="28"/>
          <w:szCs w:val="28"/>
        </w:rPr>
        <w:t xml:space="preserve">издержек вытекающих из лицензионно-разрешительной сферы </w:t>
      </w:r>
      <w:r w:rsidRPr="00C144C1">
        <w:rPr>
          <w:rFonts w:ascii="Times New Roman" w:hAnsi="Times New Roman" w:cs="Times New Roman"/>
          <w:sz w:val="28"/>
          <w:szCs w:val="28"/>
        </w:rPr>
        <w:t>регулирования</w:t>
      </w:r>
      <w:r w:rsidR="00A053BC">
        <w:rPr>
          <w:rFonts w:ascii="Times New Roman" w:hAnsi="Times New Roman" w:cs="Times New Roman"/>
          <w:sz w:val="28"/>
          <w:szCs w:val="28"/>
        </w:rPr>
        <w:t>,</w:t>
      </w:r>
      <w:r w:rsidRPr="00C144C1">
        <w:rPr>
          <w:rFonts w:ascii="Times New Roman" w:hAnsi="Times New Roman" w:cs="Times New Roman"/>
          <w:sz w:val="28"/>
          <w:szCs w:val="28"/>
        </w:rPr>
        <w:t xml:space="preserve"> необходимо межведомственное взаимодействие государственных органов в части </w:t>
      </w:r>
      <w:r w:rsidR="00234F71">
        <w:rPr>
          <w:rFonts w:ascii="Times New Roman" w:hAnsi="Times New Roman" w:cs="Times New Roman"/>
          <w:sz w:val="28"/>
          <w:szCs w:val="28"/>
        </w:rPr>
        <w:t xml:space="preserve">оптимизации контрольно-разрешительных процедур в области сертификации товаров, посредством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D501D">
        <w:rPr>
          <w:rFonts w:ascii="Times New Roman" w:hAnsi="Times New Roman"/>
          <w:sz w:val="28"/>
          <w:szCs w:val="28"/>
        </w:rPr>
        <w:t>рове</w:t>
      </w:r>
      <w:r>
        <w:rPr>
          <w:rFonts w:ascii="Times New Roman" w:hAnsi="Times New Roman"/>
          <w:sz w:val="28"/>
          <w:szCs w:val="28"/>
        </w:rPr>
        <w:t>дени</w:t>
      </w:r>
      <w:r w:rsidR="00234F71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501D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а</w:t>
      </w:r>
      <w:r w:rsidRPr="004D501D">
        <w:rPr>
          <w:rFonts w:ascii="Times New Roman" w:hAnsi="Times New Roman"/>
          <w:sz w:val="28"/>
          <w:szCs w:val="28"/>
        </w:rPr>
        <w:t xml:space="preserve"> товаров требующих обязательной сертификации в целях сокращения перечня</w:t>
      </w:r>
      <w:r w:rsidR="00234F71" w:rsidRPr="00234F71">
        <w:rPr>
          <w:rFonts w:ascii="Times New Roman" w:hAnsi="Times New Roman"/>
          <w:sz w:val="28"/>
          <w:szCs w:val="28"/>
        </w:rPr>
        <w:t xml:space="preserve"> </w:t>
      </w:r>
      <w:r w:rsidR="00A053BC">
        <w:rPr>
          <w:rFonts w:ascii="Times New Roman" w:hAnsi="Times New Roman"/>
          <w:sz w:val="28"/>
          <w:szCs w:val="28"/>
        </w:rPr>
        <w:t xml:space="preserve">товаров </w:t>
      </w:r>
      <w:r w:rsidR="00234F71" w:rsidRPr="004D501D">
        <w:rPr>
          <w:rFonts w:ascii="Times New Roman" w:hAnsi="Times New Roman"/>
          <w:sz w:val="28"/>
          <w:szCs w:val="28"/>
        </w:rPr>
        <w:t>требующих обязательной сертификации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="00234F71">
        <w:rPr>
          <w:rFonts w:ascii="Times New Roman" w:hAnsi="Times New Roman"/>
          <w:sz w:val="28"/>
          <w:szCs w:val="28"/>
        </w:rPr>
        <w:t>в</w:t>
      </w:r>
      <w:r w:rsidRPr="004D501D">
        <w:rPr>
          <w:rFonts w:ascii="Times New Roman" w:hAnsi="Times New Roman"/>
          <w:sz w:val="28"/>
          <w:szCs w:val="28"/>
        </w:rPr>
        <w:t>ыработ</w:t>
      </w:r>
      <w:r w:rsidR="00234F71">
        <w:rPr>
          <w:rFonts w:ascii="Times New Roman" w:hAnsi="Times New Roman"/>
          <w:sz w:val="28"/>
          <w:szCs w:val="28"/>
        </w:rPr>
        <w:t>ки мероприятий</w:t>
      </w:r>
      <w:r w:rsidRPr="004D501D">
        <w:rPr>
          <w:rFonts w:ascii="Times New Roman" w:hAnsi="Times New Roman"/>
          <w:sz w:val="28"/>
          <w:szCs w:val="28"/>
        </w:rPr>
        <w:t xml:space="preserve"> направленны</w:t>
      </w:r>
      <w:r w:rsidR="00000499">
        <w:rPr>
          <w:rFonts w:ascii="Times New Roman" w:hAnsi="Times New Roman"/>
          <w:sz w:val="28"/>
          <w:szCs w:val="28"/>
        </w:rPr>
        <w:t>х</w:t>
      </w:r>
      <w:r w:rsidRPr="004D501D">
        <w:rPr>
          <w:rFonts w:ascii="Times New Roman" w:hAnsi="Times New Roman"/>
          <w:sz w:val="28"/>
          <w:szCs w:val="28"/>
        </w:rPr>
        <w:t xml:space="preserve"> на сокращение времени получения сертификатов, в том числе </w:t>
      </w:r>
      <w:r w:rsidR="00000499">
        <w:rPr>
          <w:rFonts w:ascii="Times New Roman" w:hAnsi="Times New Roman"/>
          <w:sz w:val="28"/>
          <w:szCs w:val="28"/>
        </w:rPr>
        <w:t xml:space="preserve">путем </w:t>
      </w:r>
      <w:r w:rsidR="00D466CD">
        <w:rPr>
          <w:rFonts w:ascii="Times New Roman" w:hAnsi="Times New Roman"/>
          <w:sz w:val="28"/>
          <w:szCs w:val="28"/>
        </w:rPr>
        <w:t xml:space="preserve">признания сертификатов стран-производителей, </w:t>
      </w:r>
      <w:r w:rsidRPr="004D501D">
        <w:rPr>
          <w:rFonts w:ascii="Times New Roman" w:hAnsi="Times New Roman"/>
          <w:sz w:val="28"/>
          <w:szCs w:val="28"/>
        </w:rPr>
        <w:t>рассмотре</w:t>
      </w:r>
      <w:r w:rsidR="00234F71">
        <w:rPr>
          <w:rFonts w:ascii="Times New Roman" w:hAnsi="Times New Roman"/>
          <w:sz w:val="28"/>
          <w:szCs w:val="28"/>
        </w:rPr>
        <w:t xml:space="preserve">ния </w:t>
      </w:r>
      <w:r w:rsidRPr="004D501D">
        <w:rPr>
          <w:rFonts w:ascii="Times New Roman" w:hAnsi="Times New Roman"/>
          <w:sz w:val="28"/>
          <w:szCs w:val="28"/>
        </w:rPr>
        <w:t>возможност</w:t>
      </w:r>
      <w:r w:rsidR="00234F71">
        <w:rPr>
          <w:rFonts w:ascii="Times New Roman" w:hAnsi="Times New Roman"/>
          <w:sz w:val="28"/>
          <w:szCs w:val="28"/>
        </w:rPr>
        <w:t>и</w:t>
      </w:r>
      <w:r w:rsidRPr="004D501D">
        <w:rPr>
          <w:rFonts w:ascii="Times New Roman" w:hAnsi="Times New Roman"/>
          <w:sz w:val="28"/>
          <w:szCs w:val="28"/>
        </w:rPr>
        <w:t xml:space="preserve"> выдачи единовре</w:t>
      </w:r>
      <w:r w:rsidR="00234F71">
        <w:rPr>
          <w:rFonts w:ascii="Times New Roman" w:hAnsi="Times New Roman"/>
          <w:sz w:val="28"/>
          <w:szCs w:val="28"/>
        </w:rPr>
        <w:t>менных долгосрочных сертификатов</w:t>
      </w:r>
      <w:r w:rsidRPr="004D501D">
        <w:rPr>
          <w:rFonts w:ascii="Times New Roman" w:hAnsi="Times New Roman"/>
          <w:sz w:val="28"/>
          <w:szCs w:val="28"/>
        </w:rPr>
        <w:t>, а так же пересмотр</w:t>
      </w:r>
      <w:r w:rsidR="00234F71">
        <w:rPr>
          <w:rFonts w:ascii="Times New Roman" w:hAnsi="Times New Roman"/>
          <w:sz w:val="28"/>
          <w:szCs w:val="28"/>
        </w:rPr>
        <w:t>а</w:t>
      </w:r>
      <w:r w:rsidRPr="004D501D">
        <w:rPr>
          <w:rFonts w:ascii="Times New Roman" w:hAnsi="Times New Roman"/>
          <w:sz w:val="28"/>
          <w:szCs w:val="28"/>
        </w:rPr>
        <w:t xml:space="preserve"> цен</w:t>
      </w:r>
      <w:r w:rsidR="00234F71">
        <w:rPr>
          <w:rFonts w:ascii="Times New Roman" w:hAnsi="Times New Roman"/>
          <w:sz w:val="28"/>
          <w:szCs w:val="28"/>
        </w:rPr>
        <w:t xml:space="preserve"> (тарифов) за </w:t>
      </w:r>
      <w:r w:rsidRPr="001D64CC">
        <w:rPr>
          <w:rFonts w:ascii="Times New Roman" w:hAnsi="Times New Roman"/>
          <w:sz w:val="28"/>
          <w:szCs w:val="28"/>
        </w:rPr>
        <w:t>оказываемы</w:t>
      </w:r>
      <w:r w:rsidR="00234F71" w:rsidRPr="001D64CC">
        <w:rPr>
          <w:rFonts w:ascii="Times New Roman" w:hAnsi="Times New Roman"/>
          <w:sz w:val="28"/>
          <w:szCs w:val="28"/>
        </w:rPr>
        <w:t>е</w:t>
      </w:r>
      <w:r w:rsidRPr="004D501D">
        <w:rPr>
          <w:rFonts w:ascii="Times New Roman" w:hAnsi="Times New Roman"/>
          <w:sz w:val="28"/>
          <w:szCs w:val="28"/>
        </w:rPr>
        <w:t xml:space="preserve"> услуг</w:t>
      </w:r>
      <w:r w:rsidR="00234F71">
        <w:rPr>
          <w:rFonts w:ascii="Times New Roman" w:hAnsi="Times New Roman"/>
          <w:sz w:val="28"/>
          <w:szCs w:val="28"/>
        </w:rPr>
        <w:t>и.</w:t>
      </w:r>
    </w:p>
    <w:p w:rsidR="001E7E23" w:rsidRDefault="001D64CC" w:rsidP="001E7E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Pr="001D64CC">
        <w:rPr>
          <w:rFonts w:ascii="Times New Roman" w:hAnsi="Times New Roman"/>
          <w:sz w:val="28"/>
          <w:szCs w:val="28"/>
        </w:rPr>
        <w:t>оптимизации и упрощения государственного регулирования, о</w:t>
      </w:r>
      <w:r w:rsidR="00B91D67" w:rsidRPr="001D64CC">
        <w:rPr>
          <w:rFonts w:ascii="Times New Roman" w:hAnsi="Times New Roman"/>
          <w:sz w:val="28"/>
          <w:szCs w:val="28"/>
        </w:rPr>
        <w:t xml:space="preserve">пределить ГП «Единое окно», как </w:t>
      </w:r>
      <w:r w:rsidRPr="001D64CC">
        <w:rPr>
          <w:rFonts w:ascii="Times New Roman" w:hAnsi="Times New Roman"/>
          <w:sz w:val="28"/>
          <w:szCs w:val="28"/>
        </w:rPr>
        <w:t>единственный орган</w:t>
      </w:r>
      <w:r w:rsidR="0040545A" w:rsidRPr="001D64CC">
        <w:rPr>
          <w:rFonts w:ascii="Times New Roman" w:hAnsi="Times New Roman"/>
          <w:sz w:val="28"/>
          <w:szCs w:val="28"/>
        </w:rPr>
        <w:t xml:space="preserve"> государственного контроля с момента формирования и подачи заявки до момента получения разрешительных документов</w:t>
      </w:r>
      <w:r w:rsidR="00575128" w:rsidRPr="001D64CC">
        <w:rPr>
          <w:rFonts w:ascii="Times New Roman" w:hAnsi="Times New Roman"/>
          <w:sz w:val="28"/>
          <w:szCs w:val="28"/>
        </w:rPr>
        <w:t>.</w:t>
      </w:r>
      <w:r w:rsidR="001E7E23" w:rsidRPr="001E7E23">
        <w:rPr>
          <w:rFonts w:ascii="Times New Roman" w:hAnsi="Times New Roman"/>
          <w:sz w:val="28"/>
          <w:szCs w:val="28"/>
        </w:rPr>
        <w:t xml:space="preserve"> </w:t>
      </w:r>
    </w:p>
    <w:p w:rsidR="001E7E23" w:rsidRDefault="001E7E23" w:rsidP="001E7E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Данное направление будет реализовываться в соответствии с </w:t>
      </w:r>
      <w:r w:rsidRPr="00452178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52178">
        <w:rPr>
          <w:rFonts w:ascii="Times New Roman" w:hAnsi="Times New Roman" w:cs="Times New Roman"/>
          <w:sz w:val="28"/>
          <w:szCs w:val="28"/>
        </w:rPr>
        <w:t xml:space="preserve"> мероприятий по реализации </w:t>
      </w:r>
      <w:r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Pr="00452178">
        <w:rPr>
          <w:rFonts w:ascii="Times New Roman" w:hAnsi="Times New Roman" w:cs="Times New Roman"/>
          <w:sz w:val="28"/>
          <w:szCs w:val="28"/>
        </w:rPr>
        <w:t>Стратегии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52178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 xml:space="preserve">7 годы и </w:t>
      </w:r>
      <w:r>
        <w:rPr>
          <w:rFonts w:ascii="Times New Roman" w:hAnsi="Times New Roman"/>
          <w:sz w:val="28"/>
          <w:szCs w:val="28"/>
        </w:rPr>
        <w:t xml:space="preserve">Планом </w:t>
      </w:r>
      <w:r w:rsidRPr="00144E99">
        <w:rPr>
          <w:rFonts w:ascii="Times New Roman" w:hAnsi="Times New Roman" w:cs="Times New Roman"/>
          <w:sz w:val="28"/>
          <w:szCs w:val="28"/>
        </w:rPr>
        <w:t>по нормативно – правовому обеспечению стратегии развития таможенной системы и содействия внешнеэкономической деятельности в Кыргызской Республике на 2014-2017 годы</w:t>
      </w:r>
      <w:r w:rsidR="0022429D">
        <w:rPr>
          <w:rFonts w:ascii="Times New Roman" w:hAnsi="Times New Roman" w:cs="Times New Roman"/>
          <w:sz w:val="28"/>
          <w:szCs w:val="28"/>
        </w:rPr>
        <w:t>.</w:t>
      </w:r>
    </w:p>
    <w:p w:rsidR="00032757" w:rsidRPr="00413130" w:rsidRDefault="00A053BC" w:rsidP="00144E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3130">
        <w:rPr>
          <w:rFonts w:ascii="Times New Roman" w:hAnsi="Times New Roman"/>
          <w:b/>
          <w:sz w:val="28"/>
          <w:szCs w:val="28"/>
        </w:rPr>
        <w:tab/>
      </w:r>
      <w:r w:rsidR="00032757" w:rsidRPr="00413130">
        <w:rPr>
          <w:rFonts w:ascii="Times New Roman" w:hAnsi="Times New Roman"/>
          <w:b/>
          <w:sz w:val="28"/>
          <w:szCs w:val="28"/>
        </w:rPr>
        <w:t xml:space="preserve">«Тарифное регулирование и </w:t>
      </w:r>
      <w:r w:rsidR="00413130" w:rsidRPr="00413130">
        <w:rPr>
          <w:rFonts w:ascii="Times New Roman" w:hAnsi="Times New Roman"/>
          <w:b/>
          <w:sz w:val="28"/>
          <w:szCs w:val="28"/>
        </w:rPr>
        <w:t>ценовая политика»</w:t>
      </w:r>
    </w:p>
    <w:p w:rsidR="00BA52E3" w:rsidRPr="007842B4" w:rsidRDefault="0098008B" w:rsidP="00144E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7527D">
        <w:rPr>
          <w:rFonts w:ascii="Times New Roman" w:hAnsi="Times New Roman" w:cs="Times New Roman"/>
          <w:sz w:val="28"/>
          <w:szCs w:val="28"/>
        </w:rPr>
        <w:t xml:space="preserve">В целях сохранения привлекательности </w:t>
      </w:r>
      <w:r w:rsidR="00E43EF3" w:rsidRPr="0017527D">
        <w:rPr>
          <w:rFonts w:ascii="Times New Roman" w:hAnsi="Times New Roman" w:cs="Times New Roman"/>
          <w:sz w:val="28"/>
          <w:szCs w:val="28"/>
          <w:lang w:val="ky-KG"/>
        </w:rPr>
        <w:t>внешнеэкономической деятельностью, а также развития торговых отношений в регионе в рамках действующих рынков</w:t>
      </w:r>
      <w:r w:rsidRPr="0017527D">
        <w:rPr>
          <w:rFonts w:ascii="Times New Roman" w:hAnsi="Times New Roman" w:cs="Times New Roman"/>
          <w:sz w:val="28"/>
          <w:szCs w:val="28"/>
        </w:rPr>
        <w:t xml:space="preserve">, гармонизации таможенного и налогового законодательства и сохранения поступления таможенных платежей и налогов предлагается </w:t>
      </w:r>
      <w:r w:rsidR="00E43EF3" w:rsidRPr="0017527D">
        <w:rPr>
          <w:rFonts w:ascii="Times New Roman" w:hAnsi="Times New Roman" w:cs="Times New Roman"/>
          <w:sz w:val="28"/>
          <w:szCs w:val="28"/>
        </w:rPr>
        <w:t xml:space="preserve">внедрить увязанные простые системы таможенного и налогового администрирования. В этом направлении необходимо внедрить </w:t>
      </w:r>
      <w:r w:rsidR="007842B4" w:rsidRPr="0017527D">
        <w:rPr>
          <w:rFonts w:ascii="Times New Roman" w:hAnsi="Times New Roman" w:cs="Times New Roman"/>
          <w:sz w:val="28"/>
          <w:szCs w:val="28"/>
        </w:rPr>
        <w:t xml:space="preserve">упрощенную систему таможенного оформления для субъектов внешнеэкономической деятельности с применением таможенного контракта и увязать таможенный контракт с налоговым контрактом при дальнейшей реализации в республике </w:t>
      </w:r>
      <w:r w:rsidR="007842B4" w:rsidRPr="0017527D">
        <w:rPr>
          <w:rFonts w:ascii="Times New Roman" w:hAnsi="Times New Roman" w:cs="Times New Roman"/>
          <w:sz w:val="28"/>
          <w:szCs w:val="28"/>
          <w:lang w:val="ky-KG"/>
        </w:rPr>
        <w:t>путем</w:t>
      </w:r>
      <w:r w:rsidR="007842B4">
        <w:rPr>
          <w:rFonts w:ascii="Times New Roman" w:hAnsi="Times New Roman" w:cs="Times New Roman"/>
          <w:sz w:val="28"/>
          <w:szCs w:val="28"/>
          <w:lang w:val="ky-KG"/>
        </w:rPr>
        <w:t xml:space="preserve"> внесения изменений в таможенное и налоговое законодательство.</w:t>
      </w:r>
    </w:p>
    <w:p w:rsidR="00A053BC" w:rsidRDefault="00413130" w:rsidP="00144E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466CD" w:rsidRPr="001D64CC">
        <w:rPr>
          <w:rFonts w:ascii="Times New Roman" w:hAnsi="Times New Roman" w:cs="Times New Roman"/>
          <w:sz w:val="28"/>
          <w:szCs w:val="28"/>
        </w:rPr>
        <w:t>еобходим</w:t>
      </w:r>
      <w:r w:rsidR="007842B4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D466CD" w:rsidRPr="001D64CC">
        <w:rPr>
          <w:rFonts w:ascii="Times New Roman" w:hAnsi="Times New Roman" w:cs="Times New Roman"/>
          <w:sz w:val="28"/>
          <w:szCs w:val="28"/>
        </w:rPr>
        <w:t xml:space="preserve"> </w:t>
      </w:r>
      <w:r w:rsidR="00D466CD">
        <w:rPr>
          <w:rFonts w:ascii="Times New Roman" w:hAnsi="Times New Roman" w:cs="Times New Roman"/>
          <w:sz w:val="28"/>
          <w:szCs w:val="28"/>
        </w:rPr>
        <w:t>оптимиз</w:t>
      </w:r>
      <w:r w:rsidR="00120AD1">
        <w:rPr>
          <w:rFonts w:ascii="Times New Roman" w:hAnsi="Times New Roman" w:cs="Times New Roman"/>
          <w:sz w:val="28"/>
          <w:szCs w:val="28"/>
        </w:rPr>
        <w:t xml:space="preserve">ировать </w:t>
      </w:r>
      <w:r w:rsidR="00A053BC" w:rsidRPr="004D501D">
        <w:rPr>
          <w:rFonts w:ascii="Times New Roman" w:hAnsi="Times New Roman"/>
          <w:sz w:val="28"/>
          <w:szCs w:val="28"/>
        </w:rPr>
        <w:t>цен</w:t>
      </w:r>
      <w:r w:rsidR="00120AD1">
        <w:rPr>
          <w:rFonts w:ascii="Times New Roman" w:hAnsi="Times New Roman"/>
          <w:sz w:val="28"/>
          <w:szCs w:val="28"/>
        </w:rPr>
        <w:t>ы</w:t>
      </w:r>
      <w:r w:rsidR="00A053BC" w:rsidRPr="004D501D">
        <w:rPr>
          <w:rFonts w:ascii="Times New Roman" w:hAnsi="Times New Roman"/>
          <w:sz w:val="28"/>
          <w:szCs w:val="28"/>
        </w:rPr>
        <w:t xml:space="preserve"> в сфере </w:t>
      </w:r>
      <w:r w:rsidR="007842B4">
        <w:rPr>
          <w:rFonts w:ascii="Times New Roman" w:hAnsi="Times New Roman"/>
          <w:sz w:val="28"/>
          <w:szCs w:val="28"/>
          <w:lang w:val="ky-KG"/>
        </w:rPr>
        <w:t xml:space="preserve">оказания </w:t>
      </w:r>
      <w:proofErr w:type="spellStart"/>
      <w:r w:rsidR="00A053BC" w:rsidRPr="004D501D">
        <w:rPr>
          <w:rFonts w:ascii="Times New Roman" w:hAnsi="Times New Roman"/>
          <w:sz w:val="28"/>
          <w:szCs w:val="28"/>
        </w:rPr>
        <w:t>околотаможенных</w:t>
      </w:r>
      <w:proofErr w:type="spellEnd"/>
      <w:r w:rsidR="00A053BC" w:rsidRPr="004D501D">
        <w:rPr>
          <w:rFonts w:ascii="Times New Roman" w:hAnsi="Times New Roman"/>
          <w:sz w:val="28"/>
          <w:szCs w:val="28"/>
        </w:rPr>
        <w:t xml:space="preserve"> услуг (</w:t>
      </w:r>
      <w:r w:rsidR="00120AD1">
        <w:rPr>
          <w:rFonts w:ascii="Times New Roman" w:hAnsi="Times New Roman"/>
          <w:sz w:val="28"/>
          <w:szCs w:val="28"/>
        </w:rPr>
        <w:t xml:space="preserve">расценки </w:t>
      </w:r>
      <w:r w:rsidR="00A053BC" w:rsidRPr="004D501D">
        <w:rPr>
          <w:rFonts w:ascii="Times New Roman" w:hAnsi="Times New Roman"/>
          <w:sz w:val="28"/>
          <w:szCs w:val="28"/>
        </w:rPr>
        <w:t xml:space="preserve"> на </w:t>
      </w:r>
      <w:r w:rsidR="00120AD1">
        <w:rPr>
          <w:rFonts w:ascii="Times New Roman" w:hAnsi="Times New Roman"/>
          <w:sz w:val="28"/>
          <w:szCs w:val="28"/>
        </w:rPr>
        <w:t>услуги</w:t>
      </w:r>
      <w:r w:rsidR="00A053BC" w:rsidRPr="004D501D">
        <w:rPr>
          <w:rFonts w:ascii="Times New Roman" w:hAnsi="Times New Roman"/>
          <w:sz w:val="28"/>
          <w:szCs w:val="28"/>
        </w:rPr>
        <w:t xml:space="preserve"> </w:t>
      </w:r>
      <w:r w:rsidR="00120AD1">
        <w:rPr>
          <w:rFonts w:ascii="Times New Roman" w:hAnsi="Times New Roman"/>
          <w:sz w:val="28"/>
          <w:szCs w:val="28"/>
        </w:rPr>
        <w:t xml:space="preserve">таможенных </w:t>
      </w:r>
      <w:r w:rsidR="00A053BC" w:rsidRPr="004D501D">
        <w:rPr>
          <w:rFonts w:ascii="Times New Roman" w:hAnsi="Times New Roman"/>
          <w:sz w:val="28"/>
          <w:szCs w:val="28"/>
        </w:rPr>
        <w:t>брокер</w:t>
      </w:r>
      <w:r w:rsidR="00120AD1">
        <w:rPr>
          <w:rFonts w:ascii="Times New Roman" w:hAnsi="Times New Roman"/>
          <w:sz w:val="28"/>
          <w:szCs w:val="28"/>
        </w:rPr>
        <w:t>ов</w:t>
      </w:r>
      <w:r w:rsidR="00A053BC">
        <w:rPr>
          <w:rFonts w:ascii="Times New Roman" w:hAnsi="Times New Roman"/>
          <w:sz w:val="28"/>
          <w:szCs w:val="28"/>
        </w:rPr>
        <w:t xml:space="preserve">, услуг по хранению </w:t>
      </w:r>
      <w:r w:rsidR="00120AD1">
        <w:rPr>
          <w:rFonts w:ascii="Times New Roman" w:hAnsi="Times New Roman"/>
          <w:sz w:val="28"/>
          <w:szCs w:val="28"/>
        </w:rPr>
        <w:t>в складах временного хранения и таможенных складах</w:t>
      </w:r>
      <w:r w:rsidR="00A053BC" w:rsidRPr="004D501D">
        <w:rPr>
          <w:rFonts w:ascii="Times New Roman" w:hAnsi="Times New Roman"/>
          <w:sz w:val="28"/>
          <w:szCs w:val="28"/>
        </w:rPr>
        <w:t>)</w:t>
      </w:r>
      <w:r w:rsidR="00A053BC">
        <w:rPr>
          <w:rFonts w:ascii="Times New Roman" w:hAnsi="Times New Roman"/>
          <w:sz w:val="28"/>
          <w:szCs w:val="28"/>
        </w:rPr>
        <w:t>.</w:t>
      </w:r>
    </w:p>
    <w:p w:rsidR="00CD51DE" w:rsidRDefault="00CD51DE" w:rsidP="00CD51D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Данное направление будет реализовываться в соответствии с Планом </w:t>
      </w:r>
      <w:r w:rsidRPr="00144E99">
        <w:rPr>
          <w:rFonts w:ascii="Times New Roman" w:hAnsi="Times New Roman" w:cs="Times New Roman"/>
          <w:sz w:val="28"/>
          <w:szCs w:val="28"/>
        </w:rPr>
        <w:t>по нормативно – правовому обеспечению стратегии развития таможенной системы и содействия внешнеэкономической деятельности в Кыргызской Республике на 2014-2017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0033" w:rsidRPr="009635F5" w:rsidRDefault="001E7E23" w:rsidP="00144E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5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033" w:rsidRPr="009635F5">
        <w:rPr>
          <w:rFonts w:ascii="Times New Roman" w:hAnsi="Times New Roman" w:cs="Times New Roman"/>
          <w:b/>
          <w:sz w:val="28"/>
          <w:szCs w:val="28"/>
        </w:rPr>
        <w:t>«Модернизация объектов таможенной инфраструктуры»</w:t>
      </w:r>
    </w:p>
    <w:p w:rsidR="00390033" w:rsidRDefault="00D448BE" w:rsidP="00144E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п</w:t>
      </w:r>
      <w:r w:rsidR="007840C2">
        <w:rPr>
          <w:rFonts w:ascii="Times New Roman" w:hAnsi="Times New Roman" w:cs="Times New Roman"/>
          <w:sz w:val="28"/>
          <w:szCs w:val="28"/>
        </w:rPr>
        <w:t>ропускн</w:t>
      </w:r>
      <w:r>
        <w:rPr>
          <w:rFonts w:ascii="Times New Roman" w:hAnsi="Times New Roman" w:cs="Times New Roman"/>
          <w:sz w:val="28"/>
          <w:szCs w:val="28"/>
        </w:rPr>
        <w:t>ой способности</w:t>
      </w:r>
      <w:r w:rsidR="007840C2">
        <w:rPr>
          <w:rFonts w:ascii="Times New Roman" w:hAnsi="Times New Roman" w:cs="Times New Roman"/>
          <w:sz w:val="28"/>
          <w:szCs w:val="28"/>
        </w:rPr>
        <w:t xml:space="preserve"> пунктов пропуска в целях сохранения и повышения торговых отношений </w:t>
      </w:r>
      <w:r>
        <w:rPr>
          <w:rFonts w:ascii="Times New Roman" w:hAnsi="Times New Roman" w:cs="Times New Roman"/>
          <w:sz w:val="28"/>
          <w:szCs w:val="28"/>
        </w:rPr>
        <w:t xml:space="preserve">и связей, появившихся на заре приобретения независимости Кыргызстана, за счет трудовой «челночной» деятельности граждан является одной из приоритетных задач настоящей стратегии. Необходимо реконструировать и построить пункты пропуска на государственной границе Кыргызской Республики, в будущем которые будут воротами во внешней границе Евразийского экономического пространства.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Наряду с решением вопросов улучшения инфраструктуры необходимо оснастить современным оборудованиями и техническими средствами, необходимых для государственных органов.</w:t>
      </w:r>
      <w:proofErr w:type="gramEnd"/>
    </w:p>
    <w:p w:rsidR="00A053BC" w:rsidRDefault="00390033" w:rsidP="00144E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39B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="005039B5" w:rsidRPr="005039B5">
        <w:rPr>
          <w:rFonts w:ascii="Times New Roman" w:hAnsi="Times New Roman"/>
          <w:b/>
          <w:sz w:val="28"/>
          <w:szCs w:val="28"/>
        </w:rPr>
        <w:t>«Антикоррупционная политика»</w:t>
      </w:r>
    </w:p>
    <w:p w:rsidR="008B579D" w:rsidRDefault="008B579D" w:rsidP="00144E9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B579D">
        <w:rPr>
          <w:rFonts w:ascii="Times New Roman" w:hAnsi="Times New Roman" w:cs="Times New Roman"/>
          <w:sz w:val="28"/>
          <w:szCs w:val="28"/>
        </w:rPr>
        <w:t xml:space="preserve">Учитывая многочисленность нареканий, таможенная служба должна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5039B5" w:rsidRPr="008B579D">
        <w:rPr>
          <w:rFonts w:ascii="Times New Roman" w:hAnsi="Times New Roman" w:cs="Times New Roman"/>
          <w:sz w:val="28"/>
          <w:szCs w:val="28"/>
        </w:rPr>
        <w:t xml:space="preserve">ровести инвентаризацию </w:t>
      </w:r>
      <w:r>
        <w:rPr>
          <w:rFonts w:ascii="Times New Roman" w:hAnsi="Times New Roman" w:cs="Times New Roman"/>
          <w:sz w:val="28"/>
          <w:szCs w:val="28"/>
        </w:rPr>
        <w:t>нормативных правовых актов в сфере таможенного дела</w:t>
      </w:r>
      <w:r w:rsidR="005039B5" w:rsidRPr="008B579D">
        <w:rPr>
          <w:rFonts w:ascii="Times New Roman" w:hAnsi="Times New Roman" w:cs="Times New Roman"/>
          <w:sz w:val="28"/>
          <w:szCs w:val="28"/>
        </w:rPr>
        <w:t>, регламентирующих деятельность и полномочия таможенной службы в области контрольных, разрешительных функций, на предмет выявления и устранения коррупционных проявлений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B579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r w:rsidRPr="008B579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недри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ть</w:t>
      </w:r>
      <w:r w:rsidRPr="008B579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антикоррупционн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ый </w:t>
      </w:r>
      <w:r w:rsidRPr="008B579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механизм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8B579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кадров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ой </w:t>
      </w:r>
      <w:r w:rsidRPr="008B579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политик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е.</w:t>
      </w:r>
    </w:p>
    <w:p w:rsidR="008B579D" w:rsidRDefault="008B579D" w:rsidP="00144E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Необходимо р</w:t>
      </w:r>
      <w:r w:rsidRPr="008B579D">
        <w:rPr>
          <w:rFonts w:ascii="Times New Roman" w:hAnsi="Times New Roman" w:cs="Times New Roman"/>
          <w:bCs/>
          <w:sz w:val="28"/>
          <w:szCs w:val="28"/>
        </w:rPr>
        <w:t xml:space="preserve">азработать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комплекс </w:t>
      </w:r>
      <w:r w:rsidRPr="008B579D">
        <w:rPr>
          <w:rFonts w:ascii="Times New Roman" w:hAnsi="Times New Roman" w:cs="Times New Roman"/>
          <w:bCs/>
          <w:sz w:val="28"/>
          <w:szCs w:val="28"/>
        </w:rPr>
        <w:t>мер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579D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4705E4">
        <w:rPr>
          <w:rFonts w:ascii="Times New Roman" w:hAnsi="Times New Roman" w:cs="Times New Roman"/>
          <w:bCs/>
          <w:sz w:val="28"/>
          <w:szCs w:val="28"/>
        </w:rPr>
        <w:t xml:space="preserve">исключению коррупционных проявлений в процессах таможенного оформления, </w:t>
      </w:r>
      <w:r w:rsidRPr="008B579D">
        <w:rPr>
          <w:rFonts w:ascii="Times New Roman" w:hAnsi="Times New Roman" w:cs="Times New Roman"/>
          <w:bCs/>
          <w:sz w:val="28"/>
          <w:szCs w:val="28"/>
        </w:rPr>
        <w:t>пропаганде негативного имиджа коррупционера и популяризация несовместимости коррупции с государственной службой</w:t>
      </w:r>
      <w:r>
        <w:rPr>
          <w:rFonts w:ascii="Times New Roman" w:hAnsi="Times New Roman" w:cs="Times New Roman"/>
          <w:bCs/>
          <w:sz w:val="28"/>
          <w:szCs w:val="28"/>
        </w:rPr>
        <w:t xml:space="preserve">, по </w:t>
      </w:r>
      <w:r w:rsidRPr="008B579D">
        <w:rPr>
          <w:rFonts w:ascii="Times New Roman" w:hAnsi="Times New Roman" w:cs="Times New Roman"/>
          <w:sz w:val="28"/>
          <w:szCs w:val="28"/>
        </w:rPr>
        <w:t>осуществ</w:t>
      </w:r>
      <w:r>
        <w:rPr>
          <w:rFonts w:ascii="Times New Roman" w:hAnsi="Times New Roman" w:cs="Times New Roman"/>
          <w:sz w:val="28"/>
          <w:szCs w:val="28"/>
        </w:rPr>
        <w:t xml:space="preserve">лению </w:t>
      </w:r>
      <w:r w:rsidRPr="008B579D">
        <w:rPr>
          <w:rFonts w:ascii="Times New Roman" w:hAnsi="Times New Roman" w:cs="Times New Roman"/>
          <w:sz w:val="28"/>
          <w:szCs w:val="28"/>
        </w:rPr>
        <w:t>мониторинг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B579D">
        <w:rPr>
          <w:rFonts w:ascii="Times New Roman" w:hAnsi="Times New Roman" w:cs="Times New Roman"/>
          <w:sz w:val="28"/>
          <w:szCs w:val="28"/>
        </w:rPr>
        <w:t xml:space="preserve"> и устранени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B579D">
        <w:rPr>
          <w:rFonts w:ascii="Times New Roman" w:hAnsi="Times New Roman" w:cs="Times New Roman"/>
          <w:sz w:val="28"/>
          <w:szCs w:val="28"/>
        </w:rPr>
        <w:t xml:space="preserve"> коррупционных рисков  в системе </w:t>
      </w:r>
      <w:r>
        <w:rPr>
          <w:rFonts w:ascii="Times New Roman" w:hAnsi="Times New Roman" w:cs="Times New Roman"/>
          <w:sz w:val="28"/>
          <w:szCs w:val="28"/>
        </w:rPr>
        <w:t xml:space="preserve">таможенной службы, по </w:t>
      </w:r>
      <w:r w:rsidRPr="008B579D">
        <w:rPr>
          <w:rFonts w:ascii="Times New Roman" w:hAnsi="Times New Roman" w:cs="Times New Roman"/>
          <w:sz w:val="28"/>
          <w:szCs w:val="28"/>
        </w:rPr>
        <w:t>процедур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8B579D">
        <w:rPr>
          <w:rFonts w:ascii="Times New Roman" w:hAnsi="Times New Roman" w:cs="Times New Roman"/>
          <w:sz w:val="28"/>
          <w:szCs w:val="28"/>
        </w:rPr>
        <w:t xml:space="preserve"> обеспечения онлайновых услуг</w:t>
      </w:r>
      <w:r>
        <w:rPr>
          <w:rFonts w:ascii="Times New Roman" w:hAnsi="Times New Roman" w:cs="Times New Roman"/>
          <w:sz w:val="28"/>
          <w:szCs w:val="28"/>
        </w:rPr>
        <w:t>, которые позволя</w:t>
      </w:r>
      <w:r w:rsidRPr="008B579D">
        <w:rPr>
          <w:rFonts w:ascii="Times New Roman" w:hAnsi="Times New Roman" w:cs="Times New Roman"/>
          <w:sz w:val="28"/>
          <w:szCs w:val="28"/>
        </w:rPr>
        <w:t>т повысить эффективность деятельности по пресечению коррупции в рядах таможенной службы и повышению ее ответственности перед обществом</w:t>
      </w:r>
      <w:r w:rsidR="004705E4">
        <w:rPr>
          <w:rFonts w:ascii="Times New Roman" w:hAnsi="Times New Roman" w:cs="Times New Roman"/>
          <w:sz w:val="28"/>
          <w:szCs w:val="28"/>
        </w:rPr>
        <w:t xml:space="preserve"> и индекса доверия</w:t>
      </w:r>
      <w:proofErr w:type="gramEnd"/>
      <w:r w:rsidR="004705E4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8B579D">
        <w:rPr>
          <w:rFonts w:ascii="Times New Roman" w:hAnsi="Times New Roman" w:cs="Times New Roman"/>
          <w:sz w:val="28"/>
          <w:szCs w:val="28"/>
        </w:rPr>
        <w:t>.</w:t>
      </w:r>
    </w:p>
    <w:p w:rsidR="005039B5" w:rsidRPr="003A0171" w:rsidRDefault="00390033" w:rsidP="00144E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1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6B80" w:rsidRPr="003A0171">
        <w:rPr>
          <w:rFonts w:ascii="Times New Roman" w:hAnsi="Times New Roman" w:cs="Times New Roman"/>
          <w:b/>
          <w:sz w:val="28"/>
          <w:szCs w:val="28"/>
        </w:rPr>
        <w:t>«</w:t>
      </w:r>
      <w:r w:rsidR="00BA137F">
        <w:rPr>
          <w:rFonts w:ascii="Times New Roman" w:hAnsi="Times New Roman" w:cs="Times New Roman"/>
          <w:b/>
          <w:sz w:val="28"/>
          <w:szCs w:val="28"/>
        </w:rPr>
        <w:t>Повышение п</w:t>
      </w:r>
      <w:r w:rsidR="005E6B80" w:rsidRPr="003A0171">
        <w:rPr>
          <w:rFonts w:ascii="Times New Roman" w:hAnsi="Times New Roman" w:cs="Times New Roman"/>
          <w:b/>
          <w:sz w:val="28"/>
          <w:szCs w:val="28"/>
        </w:rPr>
        <w:t>отенциал</w:t>
      </w:r>
      <w:r w:rsidR="00BA137F">
        <w:rPr>
          <w:rFonts w:ascii="Times New Roman" w:hAnsi="Times New Roman" w:cs="Times New Roman"/>
          <w:b/>
          <w:sz w:val="28"/>
          <w:szCs w:val="28"/>
        </w:rPr>
        <w:t>а</w:t>
      </w:r>
      <w:r w:rsidR="005E6B80" w:rsidRPr="003A0171">
        <w:rPr>
          <w:rFonts w:ascii="Times New Roman" w:hAnsi="Times New Roman" w:cs="Times New Roman"/>
          <w:b/>
          <w:sz w:val="28"/>
          <w:szCs w:val="28"/>
        </w:rPr>
        <w:t xml:space="preserve"> таможенной службы Кыргызской Республики»</w:t>
      </w:r>
    </w:p>
    <w:p w:rsidR="005039B5" w:rsidRDefault="005E6B80" w:rsidP="00144E9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A0171">
        <w:rPr>
          <w:rFonts w:ascii="Times New Roman" w:hAnsi="Times New Roman" w:cs="Times New Roman"/>
          <w:sz w:val="28"/>
          <w:szCs w:val="28"/>
        </w:rPr>
        <w:t xml:space="preserve">Основные усилия по </w:t>
      </w:r>
      <w:r w:rsidR="00D2723E">
        <w:rPr>
          <w:rFonts w:ascii="Times New Roman" w:hAnsi="Times New Roman" w:cs="Times New Roman"/>
          <w:sz w:val="28"/>
          <w:szCs w:val="28"/>
        </w:rPr>
        <w:t>повы</w:t>
      </w:r>
      <w:r w:rsidRPr="003A0171">
        <w:rPr>
          <w:rFonts w:ascii="Times New Roman" w:hAnsi="Times New Roman" w:cs="Times New Roman"/>
          <w:sz w:val="28"/>
          <w:szCs w:val="28"/>
        </w:rPr>
        <w:t>шению потенциала таможенной службы должны быть сконцентрированы на</w:t>
      </w:r>
      <w:r w:rsidRPr="003A017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0171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9635F5" w:rsidRPr="003A0171">
        <w:rPr>
          <w:rFonts w:ascii="Times New Roman" w:hAnsi="Times New Roman" w:cs="Times New Roman"/>
          <w:bCs/>
          <w:sz w:val="28"/>
          <w:szCs w:val="28"/>
        </w:rPr>
        <w:t>вне</w:t>
      </w:r>
      <w:r w:rsidR="009635F5">
        <w:rPr>
          <w:rFonts w:ascii="Times New Roman" w:hAnsi="Times New Roman" w:cs="Times New Roman"/>
          <w:bCs/>
          <w:sz w:val="28"/>
          <w:szCs w:val="28"/>
        </w:rPr>
        <w:t>дрении</w:t>
      </w:r>
      <w:r w:rsidR="003A01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0171" w:rsidRPr="003A0171">
        <w:rPr>
          <w:rFonts w:ascii="Times New Roman" w:hAnsi="Times New Roman" w:cs="Times New Roman"/>
          <w:bCs/>
          <w:sz w:val="28"/>
          <w:szCs w:val="28"/>
        </w:rPr>
        <w:t>систем</w:t>
      </w:r>
      <w:r w:rsidR="003A0171">
        <w:rPr>
          <w:rFonts w:ascii="Times New Roman" w:hAnsi="Times New Roman" w:cs="Times New Roman"/>
          <w:bCs/>
          <w:sz w:val="28"/>
          <w:szCs w:val="28"/>
        </w:rPr>
        <w:t>ы</w:t>
      </w:r>
      <w:r w:rsidR="003A0171" w:rsidRPr="003A0171">
        <w:rPr>
          <w:rFonts w:ascii="Times New Roman" w:hAnsi="Times New Roman" w:cs="Times New Roman"/>
          <w:bCs/>
          <w:sz w:val="28"/>
          <w:szCs w:val="28"/>
        </w:rPr>
        <w:t xml:space="preserve"> оценки </w:t>
      </w:r>
      <w:r w:rsidR="003A0171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3A0171" w:rsidRPr="003A0171">
        <w:rPr>
          <w:rFonts w:ascii="Times New Roman" w:hAnsi="Times New Roman" w:cs="Times New Roman"/>
          <w:bCs/>
          <w:sz w:val="28"/>
          <w:szCs w:val="28"/>
        </w:rPr>
        <w:t>индикатор</w:t>
      </w:r>
      <w:r w:rsidR="003A0171">
        <w:rPr>
          <w:rFonts w:ascii="Times New Roman" w:hAnsi="Times New Roman" w:cs="Times New Roman"/>
          <w:bCs/>
          <w:sz w:val="28"/>
          <w:szCs w:val="28"/>
        </w:rPr>
        <w:t>ов</w:t>
      </w:r>
      <w:r w:rsidR="003A0171" w:rsidRPr="003A01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0171" w:rsidRPr="003A017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оценки деятельности подразделений </w:t>
      </w:r>
      <w:r w:rsidR="003A017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таможенной службы, </w:t>
      </w:r>
      <w:r w:rsidR="002D7CAC" w:rsidRPr="003A0171">
        <w:rPr>
          <w:rFonts w:ascii="Times New Roman" w:hAnsi="Times New Roman" w:cs="Times New Roman"/>
          <w:sz w:val="28"/>
          <w:szCs w:val="28"/>
        </w:rPr>
        <w:t>механизма выдвижения и назначения из резерва на должност</w:t>
      </w:r>
      <w:r w:rsidR="003A0171">
        <w:rPr>
          <w:rFonts w:ascii="Times New Roman" w:hAnsi="Times New Roman" w:cs="Times New Roman"/>
          <w:sz w:val="28"/>
          <w:szCs w:val="28"/>
        </w:rPr>
        <w:t>и</w:t>
      </w:r>
      <w:r w:rsidR="002D7CAC" w:rsidRPr="003A0171">
        <w:rPr>
          <w:rFonts w:ascii="Times New Roman" w:hAnsi="Times New Roman" w:cs="Times New Roman"/>
          <w:sz w:val="28"/>
          <w:szCs w:val="28"/>
        </w:rPr>
        <w:t xml:space="preserve"> руковод</w:t>
      </w:r>
      <w:r w:rsidR="003A0171">
        <w:rPr>
          <w:rFonts w:ascii="Times New Roman" w:hAnsi="Times New Roman" w:cs="Times New Roman"/>
          <w:sz w:val="28"/>
          <w:szCs w:val="28"/>
        </w:rPr>
        <w:t xml:space="preserve">ящего состава </w:t>
      </w:r>
      <w:r w:rsidR="002D7CAC" w:rsidRPr="003A0171">
        <w:rPr>
          <w:rFonts w:ascii="Times New Roman" w:hAnsi="Times New Roman" w:cs="Times New Roman"/>
          <w:sz w:val="28"/>
          <w:szCs w:val="28"/>
        </w:rPr>
        <w:t xml:space="preserve">с установлением обязательного представления </w:t>
      </w:r>
      <w:r w:rsidR="003A0171">
        <w:rPr>
          <w:rFonts w:ascii="Times New Roman" w:hAnsi="Times New Roman" w:cs="Times New Roman"/>
          <w:sz w:val="28"/>
          <w:szCs w:val="28"/>
        </w:rPr>
        <w:t>п</w:t>
      </w:r>
      <w:r w:rsidR="002D7CAC" w:rsidRPr="003A0171">
        <w:rPr>
          <w:rFonts w:ascii="Times New Roman" w:hAnsi="Times New Roman" w:cs="Times New Roman"/>
          <w:sz w:val="28"/>
          <w:szCs w:val="28"/>
        </w:rPr>
        <w:t>рограмм реализации полномочий в сфере задач и функций, возложенных на таможенную</w:t>
      </w:r>
      <w:r w:rsidR="003A0171">
        <w:rPr>
          <w:rFonts w:ascii="Times New Roman" w:hAnsi="Times New Roman" w:cs="Times New Roman"/>
          <w:sz w:val="28"/>
          <w:szCs w:val="28"/>
        </w:rPr>
        <w:t xml:space="preserve"> службу, </w:t>
      </w:r>
      <w:r w:rsidR="002D7CAC" w:rsidRPr="003A0171">
        <w:rPr>
          <w:rFonts w:ascii="Times New Roman" w:hAnsi="Times New Roman" w:cs="Times New Roman"/>
          <w:bCs/>
          <w:sz w:val="28"/>
          <w:szCs w:val="28"/>
        </w:rPr>
        <w:t>систем</w:t>
      </w:r>
      <w:r w:rsidR="003A0171">
        <w:rPr>
          <w:rFonts w:ascii="Times New Roman" w:hAnsi="Times New Roman" w:cs="Times New Roman"/>
          <w:bCs/>
          <w:sz w:val="28"/>
          <w:szCs w:val="28"/>
        </w:rPr>
        <w:t>ы</w:t>
      </w:r>
      <w:r w:rsidR="002D7CAC" w:rsidRPr="003A0171">
        <w:rPr>
          <w:rFonts w:ascii="Times New Roman" w:hAnsi="Times New Roman" w:cs="Times New Roman"/>
          <w:bCs/>
          <w:sz w:val="28"/>
          <w:szCs w:val="28"/>
        </w:rPr>
        <w:t xml:space="preserve"> общественного мониторинга эффективности качества деятельности таможенной службы</w:t>
      </w:r>
      <w:r w:rsidR="00D2723E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5E6B80" w:rsidRPr="005E6B80" w:rsidRDefault="005E6B80" w:rsidP="00144E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6B80">
        <w:rPr>
          <w:rFonts w:ascii="Times New Roman" w:hAnsi="Times New Roman" w:cs="Times New Roman"/>
          <w:sz w:val="28"/>
          <w:szCs w:val="28"/>
        </w:rPr>
        <w:t xml:space="preserve">Необходимо развивать систему курсов повышения квалификации, переподготовки кадров, а также разработать </w:t>
      </w:r>
      <w:r w:rsidR="001970BA">
        <w:rPr>
          <w:rFonts w:ascii="Times New Roman" w:hAnsi="Times New Roman" w:cs="Times New Roman"/>
          <w:sz w:val="28"/>
          <w:szCs w:val="28"/>
        </w:rPr>
        <w:t xml:space="preserve">концепцию </w:t>
      </w:r>
      <w:r w:rsidRPr="005E6B80">
        <w:rPr>
          <w:rFonts w:ascii="Times New Roman" w:hAnsi="Times New Roman" w:cs="Times New Roman"/>
          <w:sz w:val="28"/>
          <w:szCs w:val="28"/>
        </w:rPr>
        <w:t>обучения. Одним из важнейших элементов модернизации является развитие и укрепление учебной инфраструктуры таможенной службы.</w:t>
      </w:r>
    </w:p>
    <w:p w:rsidR="005E6B80" w:rsidRPr="00514732" w:rsidRDefault="003A0171" w:rsidP="00144E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4732">
        <w:rPr>
          <w:rFonts w:ascii="Times New Roman" w:hAnsi="Times New Roman" w:cs="Times New Roman"/>
          <w:sz w:val="28"/>
          <w:szCs w:val="28"/>
        </w:rPr>
        <w:t>Для стимулирования</w:t>
      </w:r>
      <w:r w:rsidR="004B2021" w:rsidRPr="00514732">
        <w:rPr>
          <w:rFonts w:ascii="Times New Roman" w:hAnsi="Times New Roman" w:cs="Times New Roman"/>
          <w:sz w:val="28"/>
          <w:szCs w:val="28"/>
        </w:rPr>
        <w:t xml:space="preserve"> внешнеэкономической деятельности и реализации поставленных задач</w:t>
      </w:r>
      <w:r w:rsidRPr="00514732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D2723E" w:rsidRPr="00514732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Pr="00514732">
        <w:rPr>
          <w:rFonts w:ascii="Times New Roman" w:hAnsi="Times New Roman" w:cs="Times New Roman"/>
          <w:sz w:val="28"/>
          <w:szCs w:val="28"/>
        </w:rPr>
        <w:t xml:space="preserve">ресурсного соглашения между </w:t>
      </w:r>
      <w:r w:rsidR="00D2723E" w:rsidRPr="00514732">
        <w:rPr>
          <w:rFonts w:ascii="Times New Roman" w:hAnsi="Times New Roman" w:cs="Times New Roman"/>
          <w:sz w:val="28"/>
          <w:szCs w:val="28"/>
        </w:rPr>
        <w:t xml:space="preserve">таможенной службой </w:t>
      </w:r>
      <w:r w:rsidRPr="00514732">
        <w:rPr>
          <w:rFonts w:ascii="Times New Roman" w:hAnsi="Times New Roman" w:cs="Times New Roman"/>
          <w:sz w:val="28"/>
          <w:szCs w:val="28"/>
        </w:rPr>
        <w:t>и Министерством финансов, предусматривающего  перечисление сумм</w:t>
      </w:r>
      <w:r w:rsidR="00014EE2" w:rsidRPr="00514732">
        <w:rPr>
          <w:rFonts w:ascii="Times New Roman" w:hAnsi="Times New Roman" w:cs="Times New Roman"/>
          <w:sz w:val="28"/>
          <w:szCs w:val="28"/>
        </w:rPr>
        <w:t xml:space="preserve"> </w:t>
      </w:r>
      <w:r w:rsidRPr="00514732">
        <w:rPr>
          <w:rFonts w:ascii="Times New Roman" w:hAnsi="Times New Roman" w:cs="Times New Roman"/>
          <w:sz w:val="28"/>
          <w:szCs w:val="28"/>
        </w:rPr>
        <w:t>в целях направления указанных средств на обустройство, оснащение и техническое содержание пун</w:t>
      </w:r>
      <w:r w:rsidR="00D2723E" w:rsidRPr="00514732">
        <w:rPr>
          <w:rFonts w:ascii="Times New Roman" w:hAnsi="Times New Roman" w:cs="Times New Roman"/>
          <w:sz w:val="28"/>
          <w:szCs w:val="28"/>
        </w:rPr>
        <w:t>ктов пропуска и мест таможенного оформления.</w:t>
      </w:r>
    </w:p>
    <w:p w:rsidR="007F4C2C" w:rsidRPr="007F4C2C" w:rsidRDefault="007F4C2C" w:rsidP="00144E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4C2C" w:rsidRPr="007F4C2C" w:rsidRDefault="007F4C2C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C2C">
        <w:rPr>
          <w:rFonts w:ascii="Times New Roman" w:hAnsi="Times New Roman" w:cs="Times New Roman"/>
          <w:b/>
          <w:sz w:val="28"/>
          <w:szCs w:val="28"/>
        </w:rPr>
        <w:t>V. Финансовые ресурсы и источники</w:t>
      </w:r>
    </w:p>
    <w:p w:rsidR="007F4C2C" w:rsidRPr="007F4C2C" w:rsidRDefault="007F4C2C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F4C2C" w:rsidRDefault="007F4C2C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C2C">
        <w:rPr>
          <w:rFonts w:ascii="Times New Roman" w:hAnsi="Times New Roman" w:cs="Times New Roman"/>
          <w:sz w:val="28"/>
          <w:szCs w:val="28"/>
        </w:rPr>
        <w:t xml:space="preserve">Финансирование реализации настоящей Стратегии планируется осуществить за счет средств, выделяемых </w:t>
      </w:r>
      <w:r w:rsidR="00A70D90">
        <w:rPr>
          <w:rFonts w:ascii="Times New Roman" w:hAnsi="Times New Roman" w:cs="Times New Roman"/>
          <w:sz w:val="28"/>
          <w:szCs w:val="28"/>
        </w:rPr>
        <w:t xml:space="preserve">республиканским </w:t>
      </w:r>
      <w:r w:rsidRPr="007F4C2C">
        <w:rPr>
          <w:rFonts w:ascii="Times New Roman" w:hAnsi="Times New Roman" w:cs="Times New Roman"/>
          <w:sz w:val="28"/>
          <w:szCs w:val="28"/>
        </w:rPr>
        <w:t xml:space="preserve">бюджетом, а также средств международных организаций, на сумму </w:t>
      </w:r>
      <w:r w:rsidR="00D53AAD">
        <w:rPr>
          <w:rFonts w:ascii="Times New Roman" w:hAnsi="Times New Roman" w:cs="Times New Roman"/>
          <w:sz w:val="28"/>
          <w:szCs w:val="28"/>
        </w:rPr>
        <w:t xml:space="preserve">порядка 110 </w:t>
      </w:r>
      <w:r w:rsidRPr="007F4C2C">
        <w:rPr>
          <w:rFonts w:ascii="Times New Roman" w:hAnsi="Times New Roman" w:cs="Times New Roman"/>
          <w:sz w:val="28"/>
          <w:szCs w:val="28"/>
        </w:rPr>
        <w:t xml:space="preserve">млн. </w:t>
      </w:r>
      <w:r w:rsidR="00D53AAD">
        <w:rPr>
          <w:rFonts w:ascii="Times New Roman" w:hAnsi="Times New Roman" w:cs="Times New Roman"/>
          <w:sz w:val="28"/>
          <w:szCs w:val="28"/>
        </w:rPr>
        <w:t>долларов США</w:t>
      </w:r>
      <w:r w:rsidRPr="007F4C2C">
        <w:rPr>
          <w:rFonts w:ascii="Times New Roman" w:hAnsi="Times New Roman" w:cs="Times New Roman"/>
          <w:sz w:val="28"/>
          <w:szCs w:val="28"/>
        </w:rPr>
        <w:t>.</w:t>
      </w:r>
    </w:p>
    <w:p w:rsidR="00A70D90" w:rsidRPr="007F4C2C" w:rsidRDefault="00A70D90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4C2C" w:rsidRPr="00A70D90" w:rsidRDefault="007F4C2C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D90">
        <w:rPr>
          <w:rFonts w:ascii="Times New Roman" w:hAnsi="Times New Roman" w:cs="Times New Roman"/>
          <w:b/>
          <w:sz w:val="28"/>
          <w:szCs w:val="28"/>
        </w:rPr>
        <w:t>VI. Мониторинг и оценка</w:t>
      </w:r>
    </w:p>
    <w:p w:rsidR="007F4C2C" w:rsidRPr="007F4C2C" w:rsidRDefault="007F4C2C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F4C2C" w:rsidRPr="007F4C2C" w:rsidRDefault="007F4C2C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C2C">
        <w:rPr>
          <w:rFonts w:ascii="Times New Roman" w:hAnsi="Times New Roman" w:cs="Times New Roman"/>
          <w:sz w:val="28"/>
          <w:szCs w:val="28"/>
        </w:rPr>
        <w:t>Регулярный мониторинг и оценка выполнения конкретных мер настоящей Стратегии станет эффективным инструментом отслеживания про</w:t>
      </w:r>
      <w:r w:rsidR="004B2021">
        <w:rPr>
          <w:rFonts w:ascii="Times New Roman" w:hAnsi="Times New Roman" w:cs="Times New Roman"/>
          <w:sz w:val="28"/>
          <w:szCs w:val="28"/>
        </w:rPr>
        <w:t>ц</w:t>
      </w:r>
      <w:r w:rsidRPr="007F4C2C">
        <w:rPr>
          <w:rFonts w:ascii="Times New Roman" w:hAnsi="Times New Roman" w:cs="Times New Roman"/>
          <w:sz w:val="28"/>
          <w:szCs w:val="28"/>
        </w:rPr>
        <w:t>есса ее реализации, который позволит:</w:t>
      </w:r>
    </w:p>
    <w:p w:rsidR="007F4C2C" w:rsidRPr="007F4C2C" w:rsidRDefault="007F4C2C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C2C">
        <w:rPr>
          <w:rFonts w:ascii="Times New Roman" w:hAnsi="Times New Roman" w:cs="Times New Roman"/>
          <w:sz w:val="28"/>
          <w:szCs w:val="28"/>
        </w:rPr>
        <w:t>- принимать упредительные решения по внесению корректив в процесс продвижения приоритетов настоящей Стратегии;</w:t>
      </w:r>
    </w:p>
    <w:p w:rsidR="007F4C2C" w:rsidRPr="007F4C2C" w:rsidRDefault="007F4C2C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C2C">
        <w:rPr>
          <w:rFonts w:ascii="Times New Roman" w:hAnsi="Times New Roman" w:cs="Times New Roman"/>
          <w:sz w:val="28"/>
          <w:szCs w:val="28"/>
        </w:rPr>
        <w:t>- производить оценку их воздействия на общее развитие таможенного дела.</w:t>
      </w:r>
    </w:p>
    <w:p w:rsidR="007F4C2C" w:rsidRDefault="007F4C2C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C2C">
        <w:rPr>
          <w:rFonts w:ascii="Times New Roman" w:hAnsi="Times New Roman" w:cs="Times New Roman"/>
          <w:sz w:val="28"/>
          <w:szCs w:val="28"/>
        </w:rPr>
        <w:t>К реализации настоящей Стратегии будут подключены все структуры таможенной службы и заинтересованные государственные органы.</w:t>
      </w:r>
    </w:p>
    <w:p w:rsidR="00AE715D" w:rsidRPr="00A10BD5" w:rsidRDefault="00AE715D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0BD5">
        <w:rPr>
          <w:rFonts w:ascii="Times New Roman" w:hAnsi="Times New Roman" w:cs="Times New Roman"/>
          <w:sz w:val="28"/>
          <w:szCs w:val="28"/>
        </w:rPr>
        <w:t xml:space="preserve">Мониторинг и оценка реализации настоящей Стратегии будет осуществляться Наблюдательным Советом, создаваемым решением Правительства под руководством первого Вице-премьер министра Кыргызской Республики из числа членов Правительства Кыргызской Республики, полномочного представителя </w:t>
      </w:r>
      <w:proofErr w:type="spellStart"/>
      <w:r w:rsidRPr="00A10BD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A10B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0BD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A10BD5">
        <w:rPr>
          <w:rFonts w:ascii="Times New Roman" w:hAnsi="Times New Roman" w:cs="Times New Roman"/>
          <w:sz w:val="28"/>
          <w:szCs w:val="28"/>
        </w:rPr>
        <w:t xml:space="preserve"> в Правительстве Кыргызской Республике, полномочного представителя Правительства Кыргызской Республике в </w:t>
      </w:r>
      <w:proofErr w:type="spellStart"/>
      <w:r w:rsidRPr="00A10BD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A10B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0BD5">
        <w:rPr>
          <w:rFonts w:ascii="Times New Roman" w:hAnsi="Times New Roman" w:cs="Times New Roman"/>
          <w:sz w:val="28"/>
          <w:szCs w:val="28"/>
        </w:rPr>
        <w:t>Кенеше</w:t>
      </w:r>
      <w:proofErr w:type="spellEnd"/>
      <w:r w:rsidRPr="00A10BD5">
        <w:rPr>
          <w:rFonts w:ascii="Times New Roman" w:hAnsi="Times New Roman" w:cs="Times New Roman"/>
          <w:sz w:val="28"/>
          <w:szCs w:val="28"/>
        </w:rPr>
        <w:t xml:space="preserve"> Кыргызской Республики, а так же предста</w:t>
      </w:r>
      <w:r w:rsidR="00100CA4" w:rsidRPr="00A10BD5">
        <w:rPr>
          <w:rFonts w:ascii="Times New Roman" w:hAnsi="Times New Roman" w:cs="Times New Roman"/>
          <w:sz w:val="28"/>
          <w:szCs w:val="28"/>
        </w:rPr>
        <w:t>вителей министерств и ведомств.</w:t>
      </w:r>
      <w:proofErr w:type="gramEnd"/>
    </w:p>
    <w:p w:rsidR="007F4C2C" w:rsidRPr="007F4C2C" w:rsidRDefault="007F4C2C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C2C">
        <w:rPr>
          <w:rFonts w:ascii="Times New Roman" w:hAnsi="Times New Roman" w:cs="Times New Roman"/>
          <w:sz w:val="28"/>
          <w:szCs w:val="28"/>
        </w:rPr>
        <w:t xml:space="preserve">В ходе оценки реализации будет детально анализироваться достигнутый прогресс, определяться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F4C2C">
        <w:rPr>
          <w:rFonts w:ascii="Times New Roman" w:hAnsi="Times New Roman" w:cs="Times New Roman"/>
          <w:sz w:val="28"/>
          <w:szCs w:val="28"/>
        </w:rPr>
        <w:t>слабые места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F4C2C">
        <w:rPr>
          <w:rFonts w:ascii="Times New Roman" w:hAnsi="Times New Roman" w:cs="Times New Roman"/>
          <w:sz w:val="28"/>
          <w:szCs w:val="28"/>
        </w:rPr>
        <w:t xml:space="preserve"> и недостатки. На основании полученных результатов будут приниматься оперативные решения по выбору альтернативных возможностей, с последующими шагами их реализации, перераспределению ресурсов и их оптимальному использованию, улучшению координации усилий с донорским сообществом, более полному удовлетворению ожиданий </w:t>
      </w:r>
      <w:proofErr w:type="gramStart"/>
      <w:r w:rsidRPr="007F4C2C">
        <w:rPr>
          <w:rFonts w:ascii="Times New Roman" w:hAnsi="Times New Roman" w:cs="Times New Roman"/>
          <w:sz w:val="28"/>
          <w:szCs w:val="28"/>
        </w:rPr>
        <w:t>бизнес-сообществ</w:t>
      </w:r>
      <w:proofErr w:type="gramEnd"/>
      <w:r w:rsidRPr="007F4C2C">
        <w:rPr>
          <w:rFonts w:ascii="Times New Roman" w:hAnsi="Times New Roman" w:cs="Times New Roman"/>
          <w:sz w:val="28"/>
          <w:szCs w:val="28"/>
        </w:rPr>
        <w:t>.</w:t>
      </w:r>
    </w:p>
    <w:p w:rsidR="007F4C2C" w:rsidRPr="007F4C2C" w:rsidRDefault="007F4C2C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4C2C">
        <w:rPr>
          <w:rFonts w:ascii="Times New Roman" w:hAnsi="Times New Roman" w:cs="Times New Roman"/>
          <w:sz w:val="28"/>
          <w:szCs w:val="28"/>
        </w:rPr>
        <w:t>В результате скоординированных усилий таможенной службы, государственных органов, бизнес-сообществ и доноров буд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F4C2C">
        <w:rPr>
          <w:rFonts w:ascii="Times New Roman" w:hAnsi="Times New Roman" w:cs="Times New Roman"/>
          <w:sz w:val="28"/>
          <w:szCs w:val="28"/>
        </w:rPr>
        <w:t>т создан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4C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условия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развити</w:t>
      </w:r>
      <w:r w:rsidR="004B2021">
        <w:rPr>
          <w:rFonts w:ascii="Times New Roman" w:hAnsi="Times New Roman" w:cs="Times New Roman"/>
          <w:bCs/>
          <w:sz w:val="28"/>
          <w:szCs w:val="28"/>
          <w:lang w:eastAsia="ru-RU"/>
        </w:rPr>
        <w:t>я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внешнеэкономической деятельности в Кыргызской Республике</w:t>
      </w:r>
      <w:r w:rsidRPr="007F4C2C">
        <w:rPr>
          <w:rFonts w:ascii="Times New Roman" w:hAnsi="Times New Roman" w:cs="Times New Roman"/>
          <w:sz w:val="28"/>
          <w:szCs w:val="28"/>
        </w:rPr>
        <w:t>, способствующ</w:t>
      </w:r>
      <w:r>
        <w:rPr>
          <w:rFonts w:ascii="Times New Roman" w:hAnsi="Times New Roman" w:cs="Times New Roman"/>
          <w:sz w:val="28"/>
          <w:szCs w:val="28"/>
        </w:rPr>
        <w:t xml:space="preserve">ие </w:t>
      </w:r>
      <w:r w:rsidRPr="007F4C2C">
        <w:rPr>
          <w:rFonts w:ascii="Times New Roman" w:hAnsi="Times New Roman" w:cs="Times New Roman"/>
          <w:sz w:val="28"/>
          <w:szCs w:val="28"/>
        </w:rPr>
        <w:t>экономической активности субъектов внешнеэкономической деятельности, базирующ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7F4C2C">
        <w:rPr>
          <w:rFonts w:ascii="Times New Roman" w:hAnsi="Times New Roman" w:cs="Times New Roman"/>
          <w:sz w:val="28"/>
          <w:szCs w:val="28"/>
        </w:rPr>
        <w:t>ся на современных таможенных технологиях и качественно выполня</w:t>
      </w:r>
      <w:r>
        <w:rPr>
          <w:rFonts w:ascii="Times New Roman" w:hAnsi="Times New Roman" w:cs="Times New Roman"/>
          <w:sz w:val="28"/>
          <w:szCs w:val="28"/>
        </w:rPr>
        <w:t xml:space="preserve">емых </w:t>
      </w:r>
      <w:r w:rsidRPr="007F4C2C">
        <w:rPr>
          <w:rFonts w:ascii="Times New Roman" w:hAnsi="Times New Roman" w:cs="Times New Roman"/>
          <w:sz w:val="28"/>
          <w:szCs w:val="28"/>
        </w:rPr>
        <w:t>государственны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F4C2C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4B2021">
        <w:rPr>
          <w:rFonts w:ascii="Times New Roman" w:hAnsi="Times New Roman" w:cs="Times New Roman"/>
          <w:sz w:val="28"/>
          <w:szCs w:val="28"/>
        </w:rPr>
        <w:t>ях</w:t>
      </w:r>
      <w:r w:rsidRPr="007F4C2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7F4C2C" w:rsidRPr="007F4C2C" w:rsidSect="007F2006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85A29"/>
    <w:multiLevelType w:val="hybridMultilevel"/>
    <w:tmpl w:val="B0FC5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D05DC"/>
    <w:multiLevelType w:val="hybridMultilevel"/>
    <w:tmpl w:val="27B25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78C3"/>
    <w:rsid w:val="00000499"/>
    <w:rsid w:val="000109D2"/>
    <w:rsid w:val="00014EE2"/>
    <w:rsid w:val="00016DA4"/>
    <w:rsid w:val="0002133D"/>
    <w:rsid w:val="00021DFA"/>
    <w:rsid w:val="000278C3"/>
    <w:rsid w:val="00032757"/>
    <w:rsid w:val="00047D45"/>
    <w:rsid w:val="00074B45"/>
    <w:rsid w:val="000819BC"/>
    <w:rsid w:val="00083D95"/>
    <w:rsid w:val="00095574"/>
    <w:rsid w:val="000A72EA"/>
    <w:rsid w:val="000B0D46"/>
    <w:rsid w:val="000E68BD"/>
    <w:rsid w:val="000F1552"/>
    <w:rsid w:val="00100CA4"/>
    <w:rsid w:val="00120AD1"/>
    <w:rsid w:val="00124948"/>
    <w:rsid w:val="00136E0D"/>
    <w:rsid w:val="00144E99"/>
    <w:rsid w:val="00146645"/>
    <w:rsid w:val="0017527D"/>
    <w:rsid w:val="0017780A"/>
    <w:rsid w:val="00195968"/>
    <w:rsid w:val="00196C1E"/>
    <w:rsid w:val="001970BA"/>
    <w:rsid w:val="001B1CAE"/>
    <w:rsid w:val="001D64CC"/>
    <w:rsid w:val="001E7E23"/>
    <w:rsid w:val="0020681C"/>
    <w:rsid w:val="0021108C"/>
    <w:rsid w:val="0022429D"/>
    <w:rsid w:val="00234F71"/>
    <w:rsid w:val="002565AC"/>
    <w:rsid w:val="002820A0"/>
    <w:rsid w:val="002852F1"/>
    <w:rsid w:val="0028649C"/>
    <w:rsid w:val="002B718A"/>
    <w:rsid w:val="002D43ED"/>
    <w:rsid w:val="002D497A"/>
    <w:rsid w:val="002D7CAC"/>
    <w:rsid w:val="002F1221"/>
    <w:rsid w:val="00314F33"/>
    <w:rsid w:val="003227C6"/>
    <w:rsid w:val="00331FD3"/>
    <w:rsid w:val="00355E10"/>
    <w:rsid w:val="003614E3"/>
    <w:rsid w:val="0036425B"/>
    <w:rsid w:val="00390033"/>
    <w:rsid w:val="003A0171"/>
    <w:rsid w:val="003A6487"/>
    <w:rsid w:val="003B21EA"/>
    <w:rsid w:val="003D0B71"/>
    <w:rsid w:val="003D56ED"/>
    <w:rsid w:val="0040545A"/>
    <w:rsid w:val="00413130"/>
    <w:rsid w:val="00423BCD"/>
    <w:rsid w:val="00427B7B"/>
    <w:rsid w:val="00452178"/>
    <w:rsid w:val="004705E4"/>
    <w:rsid w:val="00496CB5"/>
    <w:rsid w:val="004B2021"/>
    <w:rsid w:val="004D6D8A"/>
    <w:rsid w:val="004E097F"/>
    <w:rsid w:val="004F4017"/>
    <w:rsid w:val="00500CC0"/>
    <w:rsid w:val="005039B5"/>
    <w:rsid w:val="00503B68"/>
    <w:rsid w:val="00514732"/>
    <w:rsid w:val="005223B0"/>
    <w:rsid w:val="005652C3"/>
    <w:rsid w:val="00565C61"/>
    <w:rsid w:val="00571326"/>
    <w:rsid w:val="00573172"/>
    <w:rsid w:val="00575128"/>
    <w:rsid w:val="00584009"/>
    <w:rsid w:val="005871C2"/>
    <w:rsid w:val="0059104D"/>
    <w:rsid w:val="005A6575"/>
    <w:rsid w:val="005C6E83"/>
    <w:rsid w:val="005E582F"/>
    <w:rsid w:val="005E6962"/>
    <w:rsid w:val="005E6B80"/>
    <w:rsid w:val="005F37ED"/>
    <w:rsid w:val="005F6152"/>
    <w:rsid w:val="005F7970"/>
    <w:rsid w:val="00612DF5"/>
    <w:rsid w:val="00620E9F"/>
    <w:rsid w:val="00624559"/>
    <w:rsid w:val="00632C14"/>
    <w:rsid w:val="0063670A"/>
    <w:rsid w:val="00636DB1"/>
    <w:rsid w:val="00653BBE"/>
    <w:rsid w:val="0065774E"/>
    <w:rsid w:val="00673494"/>
    <w:rsid w:val="006813CB"/>
    <w:rsid w:val="006A102D"/>
    <w:rsid w:val="006A69C0"/>
    <w:rsid w:val="006C1014"/>
    <w:rsid w:val="006E1515"/>
    <w:rsid w:val="006F3E49"/>
    <w:rsid w:val="007024A5"/>
    <w:rsid w:val="007043BB"/>
    <w:rsid w:val="00717D58"/>
    <w:rsid w:val="00721130"/>
    <w:rsid w:val="007627FA"/>
    <w:rsid w:val="007836AB"/>
    <w:rsid w:val="007840C2"/>
    <w:rsid w:val="007842B4"/>
    <w:rsid w:val="00797773"/>
    <w:rsid w:val="007B3752"/>
    <w:rsid w:val="007F2006"/>
    <w:rsid w:val="007F4C2C"/>
    <w:rsid w:val="008052AF"/>
    <w:rsid w:val="00806C27"/>
    <w:rsid w:val="00814A4D"/>
    <w:rsid w:val="0085080D"/>
    <w:rsid w:val="00870B33"/>
    <w:rsid w:val="00884B29"/>
    <w:rsid w:val="00886D45"/>
    <w:rsid w:val="0089135E"/>
    <w:rsid w:val="008B0559"/>
    <w:rsid w:val="008B3D8C"/>
    <w:rsid w:val="008B4955"/>
    <w:rsid w:val="008B579D"/>
    <w:rsid w:val="008C75AE"/>
    <w:rsid w:val="008E52D5"/>
    <w:rsid w:val="008F36B0"/>
    <w:rsid w:val="008F777C"/>
    <w:rsid w:val="0090282D"/>
    <w:rsid w:val="00930545"/>
    <w:rsid w:val="009318F1"/>
    <w:rsid w:val="0093330E"/>
    <w:rsid w:val="00957E3B"/>
    <w:rsid w:val="009627BC"/>
    <w:rsid w:val="009635F5"/>
    <w:rsid w:val="00963891"/>
    <w:rsid w:val="00975E74"/>
    <w:rsid w:val="0098008B"/>
    <w:rsid w:val="009B30F1"/>
    <w:rsid w:val="009B5C67"/>
    <w:rsid w:val="009D1882"/>
    <w:rsid w:val="009D3DE8"/>
    <w:rsid w:val="009D4DD1"/>
    <w:rsid w:val="009E104F"/>
    <w:rsid w:val="00A053BC"/>
    <w:rsid w:val="00A10BD5"/>
    <w:rsid w:val="00A14FED"/>
    <w:rsid w:val="00A20E18"/>
    <w:rsid w:val="00A54271"/>
    <w:rsid w:val="00A54337"/>
    <w:rsid w:val="00A54410"/>
    <w:rsid w:val="00A6002F"/>
    <w:rsid w:val="00A6676B"/>
    <w:rsid w:val="00A70D90"/>
    <w:rsid w:val="00A71878"/>
    <w:rsid w:val="00A75DD9"/>
    <w:rsid w:val="00AC36F9"/>
    <w:rsid w:val="00AC648D"/>
    <w:rsid w:val="00AD1587"/>
    <w:rsid w:val="00AD37CF"/>
    <w:rsid w:val="00AE32B0"/>
    <w:rsid w:val="00AE715D"/>
    <w:rsid w:val="00AF4665"/>
    <w:rsid w:val="00AF57F8"/>
    <w:rsid w:val="00B00812"/>
    <w:rsid w:val="00B1364D"/>
    <w:rsid w:val="00B17A7D"/>
    <w:rsid w:val="00B322AF"/>
    <w:rsid w:val="00B47BE8"/>
    <w:rsid w:val="00B91D67"/>
    <w:rsid w:val="00B92050"/>
    <w:rsid w:val="00BA137F"/>
    <w:rsid w:val="00BA52E3"/>
    <w:rsid w:val="00BA7B9C"/>
    <w:rsid w:val="00BB08F2"/>
    <w:rsid w:val="00BB4438"/>
    <w:rsid w:val="00BD12E3"/>
    <w:rsid w:val="00BF0D88"/>
    <w:rsid w:val="00BF5BCD"/>
    <w:rsid w:val="00C03C91"/>
    <w:rsid w:val="00C07BF9"/>
    <w:rsid w:val="00C144C1"/>
    <w:rsid w:val="00C3472B"/>
    <w:rsid w:val="00C37B4E"/>
    <w:rsid w:val="00C53E0A"/>
    <w:rsid w:val="00C55FD5"/>
    <w:rsid w:val="00C61086"/>
    <w:rsid w:val="00C61C05"/>
    <w:rsid w:val="00C83D02"/>
    <w:rsid w:val="00C87120"/>
    <w:rsid w:val="00C947BC"/>
    <w:rsid w:val="00CA3A34"/>
    <w:rsid w:val="00CC60EF"/>
    <w:rsid w:val="00CC6123"/>
    <w:rsid w:val="00CD51DE"/>
    <w:rsid w:val="00CE7050"/>
    <w:rsid w:val="00CF1D32"/>
    <w:rsid w:val="00D07467"/>
    <w:rsid w:val="00D07542"/>
    <w:rsid w:val="00D24E98"/>
    <w:rsid w:val="00D2723E"/>
    <w:rsid w:val="00D448BE"/>
    <w:rsid w:val="00D466CD"/>
    <w:rsid w:val="00D53AAD"/>
    <w:rsid w:val="00D71FE4"/>
    <w:rsid w:val="00D74BA6"/>
    <w:rsid w:val="00DB0678"/>
    <w:rsid w:val="00DD4AB0"/>
    <w:rsid w:val="00E25E68"/>
    <w:rsid w:val="00E43EF3"/>
    <w:rsid w:val="00E466A2"/>
    <w:rsid w:val="00E5314C"/>
    <w:rsid w:val="00E62E03"/>
    <w:rsid w:val="00E80766"/>
    <w:rsid w:val="00E939F8"/>
    <w:rsid w:val="00EA593B"/>
    <w:rsid w:val="00EB69C8"/>
    <w:rsid w:val="00EF32C7"/>
    <w:rsid w:val="00F066A0"/>
    <w:rsid w:val="00F1478C"/>
    <w:rsid w:val="00F57716"/>
    <w:rsid w:val="00F837E7"/>
    <w:rsid w:val="00F8745D"/>
    <w:rsid w:val="00F920E4"/>
    <w:rsid w:val="00F9359E"/>
    <w:rsid w:val="00FD42FE"/>
    <w:rsid w:val="00FE26A2"/>
    <w:rsid w:val="00FE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8C3"/>
    <w:pPr>
      <w:spacing w:after="200"/>
    </w:pPr>
    <w:rPr>
      <w:rFonts w:ascii="Calibri" w:eastAsia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278C3"/>
    <w:pPr>
      <w:spacing w:line="240" w:lineRule="auto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0278C3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DE8"/>
    <w:rPr>
      <w:rFonts w:ascii="Tahoma" w:eastAsia="Calibri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BA7B9C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A6676B"/>
    <w:pPr>
      <w:ind w:left="720"/>
      <w:contextualSpacing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2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7262" TargetMode="Externa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toktom://db/117261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dLbls>
            <c:dLbl>
              <c:idx val="0"/>
              <c:layout>
                <c:manualLayout>
                  <c:x val="2.6061461613638832E-2"/>
                  <c:y val="-1.81819330345439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2.4242424242424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'график 2013 год'!$C$2:$F$2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</c:numCache>
            </c:numRef>
          </c:cat>
          <c:val>
            <c:numRef>
              <c:f>'график 2013 год'!$C$3:$F$3</c:f>
              <c:numCache>
                <c:formatCode>#,##0.0</c:formatCode>
                <c:ptCount val="4"/>
                <c:pt idx="0">
                  <c:v>15.886200000000002</c:v>
                </c:pt>
                <c:pt idx="1">
                  <c:v>23.674800000000019</c:v>
                </c:pt>
                <c:pt idx="2">
                  <c:v>30.0792</c:v>
                </c:pt>
                <c:pt idx="3">
                  <c:v>36.968400000000003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5711744"/>
        <c:axId val="244454912"/>
      </c:lineChart>
      <c:catAx>
        <c:axId val="1957117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44454912"/>
        <c:crosses val="autoZero"/>
        <c:auto val="1"/>
        <c:lblAlgn val="ctr"/>
        <c:lblOffset val="100"/>
        <c:noMultiLvlLbl val="0"/>
      </c:catAx>
      <c:valAx>
        <c:axId val="244454912"/>
        <c:scaling>
          <c:orientation val="minMax"/>
          <c:max val="40"/>
          <c:min val="15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95711744"/>
        <c:crosses val="autoZero"/>
        <c:crossBetween val="between"/>
        <c:majorUnit val="10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F2923-3A4F-4642-9AC3-CC6C4A41F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9</Pages>
  <Words>3014</Words>
  <Characters>17180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20154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Adilet Berdibekov</dc:creator>
  <cp:keywords/>
  <dc:description/>
  <cp:lastModifiedBy>Baiserkeev Bakyt</cp:lastModifiedBy>
  <cp:revision>22</cp:revision>
  <dcterms:created xsi:type="dcterms:W3CDTF">2014-03-23T11:50:00Z</dcterms:created>
  <dcterms:modified xsi:type="dcterms:W3CDTF">2014-04-22T05:50:00Z</dcterms:modified>
</cp:coreProperties>
</file>